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Borders>
          <w:top w:val="thinThickThinMediumGap" w:sz="24" w:space="0" w:color="auto"/>
          <w:left w:val="thinThickThinMediumGap" w:sz="24" w:space="0" w:color="auto"/>
          <w:bottom w:val="thinThickThinMediumGap" w:sz="24" w:space="0" w:color="auto"/>
          <w:right w:val="thinThickThinMediumGap" w:sz="24" w:space="0" w:color="auto"/>
        </w:tblBorders>
        <w:tblLook w:val="01E0" w:firstRow="1" w:lastRow="1" w:firstColumn="1" w:lastColumn="1" w:noHBand="0" w:noVBand="0"/>
      </w:tblPr>
      <w:tblGrid>
        <w:gridCol w:w="9990"/>
      </w:tblGrid>
      <w:tr w:rsidR="0078025B" w:rsidRPr="008C1FBF" w14:paraId="4B2B60DE" w14:textId="77777777" w:rsidTr="002F7F6F">
        <w:tc>
          <w:tcPr>
            <w:tcW w:w="9990" w:type="dxa"/>
            <w:shd w:val="clear" w:color="auto" w:fill="auto"/>
          </w:tcPr>
          <w:p w14:paraId="3F704FE2" w14:textId="77777777" w:rsidR="0078025B" w:rsidRPr="008C1FBF" w:rsidRDefault="0078025B" w:rsidP="00CB296E">
            <w:pPr>
              <w:jc w:val="center"/>
              <w:rPr>
                <w:rFonts w:asciiTheme="minorHAnsi" w:hAnsiTheme="minorHAnsi" w:cstheme="minorHAnsi"/>
                <w:b/>
                <w:bCs/>
                <w:sz w:val="18"/>
                <w:szCs w:val="18"/>
              </w:rPr>
            </w:pPr>
            <w:r w:rsidRPr="008C1FBF">
              <w:rPr>
                <w:rFonts w:asciiTheme="minorHAnsi" w:hAnsiTheme="minorHAnsi" w:cstheme="minorHAnsi"/>
                <w:b/>
                <w:bCs/>
                <w:sz w:val="18"/>
                <w:szCs w:val="18"/>
              </w:rPr>
              <w:t>University of British Columbia</w:t>
            </w:r>
          </w:p>
          <w:p w14:paraId="52B557E8" w14:textId="77777777" w:rsidR="0078025B" w:rsidRPr="008C1FBF" w:rsidRDefault="0078025B" w:rsidP="00CB296E">
            <w:pPr>
              <w:jc w:val="center"/>
              <w:rPr>
                <w:rFonts w:asciiTheme="minorHAnsi" w:hAnsiTheme="minorHAnsi" w:cstheme="minorHAnsi"/>
                <w:b/>
                <w:bCs/>
                <w:sz w:val="18"/>
                <w:szCs w:val="18"/>
              </w:rPr>
            </w:pPr>
            <w:r w:rsidRPr="008C1FBF">
              <w:rPr>
                <w:rFonts w:asciiTheme="minorHAnsi" w:hAnsiTheme="minorHAnsi" w:cstheme="minorHAnsi"/>
                <w:b/>
                <w:bCs/>
                <w:sz w:val="18"/>
                <w:szCs w:val="18"/>
              </w:rPr>
              <w:t>Department of history</w:t>
            </w:r>
          </w:p>
          <w:p w14:paraId="332D50E7" w14:textId="77777777" w:rsidR="0078025B" w:rsidRPr="008C1FBF" w:rsidRDefault="0078025B" w:rsidP="00CB296E">
            <w:pPr>
              <w:jc w:val="center"/>
              <w:rPr>
                <w:rFonts w:asciiTheme="minorHAnsi" w:hAnsiTheme="minorHAnsi" w:cstheme="minorHAnsi"/>
                <w:b/>
                <w:bCs/>
                <w:sz w:val="18"/>
                <w:szCs w:val="18"/>
              </w:rPr>
            </w:pPr>
            <w:r w:rsidRPr="008C1FBF">
              <w:rPr>
                <w:rFonts w:asciiTheme="minorHAnsi" w:hAnsiTheme="minorHAnsi" w:cstheme="minorHAnsi"/>
                <w:b/>
                <w:bCs/>
                <w:sz w:val="18"/>
                <w:szCs w:val="18"/>
              </w:rPr>
              <w:t>Teaching Assistant Anticipated Workload Summary</w:t>
            </w:r>
            <w:r w:rsidR="009A57C2" w:rsidRPr="008C1FBF">
              <w:rPr>
                <w:rFonts w:asciiTheme="minorHAnsi" w:hAnsiTheme="minorHAnsi" w:cstheme="minorHAnsi"/>
                <w:b/>
                <w:bCs/>
                <w:sz w:val="18"/>
                <w:szCs w:val="18"/>
              </w:rPr>
              <w:t xml:space="preserve"> </w:t>
            </w:r>
          </w:p>
          <w:p w14:paraId="11FA5213" w14:textId="6B82BB3A" w:rsidR="001F0941" w:rsidRPr="008C1FBF" w:rsidRDefault="009A57C2" w:rsidP="00581AF3">
            <w:pPr>
              <w:jc w:val="center"/>
              <w:rPr>
                <w:rFonts w:asciiTheme="minorHAnsi" w:hAnsiTheme="minorHAnsi" w:cstheme="minorHAnsi"/>
                <w:b/>
                <w:bCs/>
                <w:sz w:val="18"/>
                <w:szCs w:val="18"/>
              </w:rPr>
            </w:pPr>
            <w:r w:rsidRPr="008C1FBF">
              <w:rPr>
                <w:rFonts w:asciiTheme="minorHAnsi" w:hAnsiTheme="minorHAnsi" w:cstheme="minorHAnsi"/>
                <w:b/>
                <w:bCs/>
                <w:sz w:val="18"/>
                <w:szCs w:val="18"/>
              </w:rPr>
              <w:t>(Allocation of Hours)</w:t>
            </w:r>
          </w:p>
        </w:tc>
      </w:tr>
    </w:tbl>
    <w:tbl>
      <w:tblPr>
        <w:tblStyle w:val="TableGrid"/>
        <w:tblW w:w="10161" w:type="dxa"/>
        <w:tblLook w:val="04A0" w:firstRow="1" w:lastRow="0" w:firstColumn="1" w:lastColumn="0" w:noHBand="0" w:noVBand="1"/>
      </w:tblPr>
      <w:tblGrid>
        <w:gridCol w:w="2430"/>
        <w:gridCol w:w="2517"/>
        <w:gridCol w:w="268"/>
        <w:gridCol w:w="1647"/>
        <w:gridCol w:w="692"/>
        <w:gridCol w:w="955"/>
        <w:gridCol w:w="1652"/>
      </w:tblGrid>
      <w:tr w:rsidR="00F03C96" w:rsidRPr="008C1FBF" w14:paraId="06C4402A" w14:textId="77777777" w:rsidTr="0023514A">
        <w:trPr>
          <w:trHeight w:val="1515"/>
        </w:trPr>
        <w:tc>
          <w:tcPr>
            <w:tcW w:w="10161" w:type="dxa"/>
            <w:gridSpan w:val="7"/>
            <w:tcBorders>
              <w:top w:val="nil"/>
              <w:left w:val="nil"/>
              <w:bottom w:val="nil"/>
              <w:right w:val="nil"/>
            </w:tcBorders>
            <w:vAlign w:val="center"/>
          </w:tcPr>
          <w:p w14:paraId="76B0A5AB" w14:textId="77777777" w:rsidR="0023514A" w:rsidRDefault="0023514A" w:rsidP="0023514A">
            <w:pPr>
              <w:jc w:val="both"/>
              <w:rPr>
                <w:rFonts w:asciiTheme="minorHAnsi" w:hAnsiTheme="minorHAnsi" w:cstheme="minorHAnsi"/>
                <w:b/>
                <w:bCs/>
                <w:sz w:val="18"/>
                <w:szCs w:val="18"/>
              </w:rPr>
            </w:pPr>
          </w:p>
          <w:p w14:paraId="18B28012" w14:textId="19554123" w:rsidR="0023514A" w:rsidRPr="0023514A" w:rsidRDefault="0023514A" w:rsidP="0023514A">
            <w:pPr>
              <w:shd w:val="clear" w:color="auto" w:fill="FDE9D9" w:themeFill="accent6" w:themeFillTint="33"/>
              <w:jc w:val="both"/>
              <w:rPr>
                <w:rFonts w:asciiTheme="minorHAnsi" w:hAnsiTheme="minorHAnsi" w:cstheme="minorHAnsi"/>
                <w:color w:val="000000"/>
                <w:sz w:val="18"/>
                <w:szCs w:val="18"/>
                <w:lang w:val="en-CA" w:eastAsia="en-CA"/>
              </w:rPr>
            </w:pPr>
            <w:r w:rsidRPr="008C1FBF">
              <w:rPr>
                <w:rFonts w:asciiTheme="minorHAnsi" w:hAnsiTheme="minorHAnsi" w:cstheme="minorHAnsi"/>
                <w:b/>
                <w:bCs/>
                <w:sz w:val="18"/>
                <w:szCs w:val="18"/>
              </w:rPr>
              <w:t>Instructions to Professors:</w:t>
            </w:r>
          </w:p>
          <w:p w14:paraId="12E7E305" w14:textId="5E68D74D" w:rsidR="0023514A" w:rsidRDefault="0023514A" w:rsidP="0023514A">
            <w:pPr>
              <w:pStyle w:val="ListParagraph"/>
              <w:numPr>
                <w:ilvl w:val="0"/>
                <w:numId w:val="4"/>
              </w:numPr>
              <w:shd w:val="clear" w:color="auto" w:fill="FDE9D9" w:themeFill="accent6" w:themeFillTint="33"/>
              <w:jc w:val="both"/>
              <w:rPr>
                <w:rFonts w:asciiTheme="minorHAnsi" w:hAnsiTheme="minorHAnsi" w:cstheme="minorHAnsi"/>
                <w:color w:val="000000"/>
                <w:sz w:val="18"/>
                <w:szCs w:val="18"/>
                <w:lang w:val="en-CA" w:eastAsia="en-CA"/>
              </w:rPr>
            </w:pPr>
            <w:r w:rsidRPr="0023514A">
              <w:rPr>
                <w:rFonts w:asciiTheme="minorHAnsi" w:hAnsiTheme="minorHAnsi" w:cstheme="minorHAnsi"/>
                <w:color w:val="000000"/>
                <w:sz w:val="18"/>
                <w:szCs w:val="18"/>
                <w:lang w:val="en-CA" w:eastAsia="en-CA"/>
              </w:rPr>
              <w:t>Please fill out the TA Anticipated Workload Summary</w:t>
            </w:r>
            <w:r w:rsidR="00B10D47">
              <w:rPr>
                <w:rFonts w:asciiTheme="minorHAnsi" w:hAnsiTheme="minorHAnsi" w:cstheme="minorHAnsi"/>
                <w:color w:val="000000"/>
                <w:sz w:val="18"/>
                <w:szCs w:val="18"/>
                <w:lang w:val="en-CA" w:eastAsia="en-CA"/>
              </w:rPr>
              <w:t xml:space="preserve"> (Allocation of Hours Form)</w:t>
            </w:r>
            <w:r>
              <w:rPr>
                <w:rFonts w:asciiTheme="minorHAnsi" w:hAnsiTheme="minorHAnsi" w:cstheme="minorHAnsi"/>
                <w:color w:val="000000"/>
                <w:sz w:val="18"/>
                <w:szCs w:val="18"/>
                <w:lang w:val="en-CA" w:eastAsia="en-CA"/>
              </w:rPr>
              <w:t>,</w:t>
            </w:r>
            <w:r w:rsidRPr="0023514A">
              <w:rPr>
                <w:rFonts w:asciiTheme="minorHAnsi" w:hAnsiTheme="minorHAnsi" w:cstheme="minorHAnsi"/>
                <w:color w:val="000000"/>
                <w:sz w:val="18"/>
                <w:szCs w:val="18"/>
                <w:lang w:val="en-CA" w:eastAsia="en-CA"/>
              </w:rPr>
              <w:t xml:space="preserve"> </w:t>
            </w:r>
          </w:p>
          <w:p w14:paraId="64FCFE4C" w14:textId="77777777" w:rsidR="0023514A" w:rsidRDefault="0023514A" w:rsidP="0023514A">
            <w:pPr>
              <w:pStyle w:val="ListParagraph"/>
              <w:numPr>
                <w:ilvl w:val="0"/>
                <w:numId w:val="4"/>
              </w:numPr>
              <w:shd w:val="clear" w:color="auto" w:fill="FDE9D9" w:themeFill="accent6" w:themeFillTint="33"/>
              <w:jc w:val="both"/>
              <w:rPr>
                <w:rFonts w:asciiTheme="minorHAnsi" w:hAnsiTheme="minorHAnsi" w:cstheme="minorHAnsi"/>
                <w:color w:val="000000"/>
                <w:sz w:val="18"/>
                <w:szCs w:val="18"/>
                <w:lang w:val="en-CA" w:eastAsia="en-CA"/>
              </w:rPr>
            </w:pPr>
            <w:r>
              <w:rPr>
                <w:rFonts w:asciiTheme="minorHAnsi" w:hAnsiTheme="minorHAnsi" w:cstheme="minorHAnsi"/>
                <w:color w:val="000000"/>
                <w:sz w:val="18"/>
                <w:szCs w:val="18"/>
                <w:lang w:val="en-CA" w:eastAsia="en-CA"/>
              </w:rPr>
              <w:t>Meet with your</w:t>
            </w:r>
            <w:r w:rsidRPr="0023514A">
              <w:rPr>
                <w:rFonts w:asciiTheme="minorHAnsi" w:hAnsiTheme="minorHAnsi" w:cstheme="minorHAnsi"/>
                <w:color w:val="000000"/>
                <w:sz w:val="18"/>
                <w:szCs w:val="18"/>
                <w:lang w:val="en-CA" w:eastAsia="en-CA"/>
              </w:rPr>
              <w:t xml:space="preserve"> TA(s) to discuss your workload expectations, and</w:t>
            </w:r>
            <w:r>
              <w:rPr>
                <w:rFonts w:asciiTheme="minorHAnsi" w:hAnsiTheme="minorHAnsi" w:cstheme="minorHAnsi"/>
                <w:color w:val="000000"/>
                <w:sz w:val="18"/>
                <w:szCs w:val="18"/>
                <w:lang w:val="en-CA" w:eastAsia="en-CA"/>
              </w:rPr>
              <w:t>;</w:t>
            </w:r>
          </w:p>
          <w:p w14:paraId="58B48E63" w14:textId="1383C564" w:rsidR="0023514A" w:rsidRPr="0023514A" w:rsidRDefault="0023514A" w:rsidP="0023514A">
            <w:pPr>
              <w:pStyle w:val="ListParagraph"/>
              <w:numPr>
                <w:ilvl w:val="0"/>
                <w:numId w:val="4"/>
              </w:numPr>
              <w:shd w:val="clear" w:color="auto" w:fill="FDE9D9" w:themeFill="accent6" w:themeFillTint="33"/>
              <w:jc w:val="both"/>
              <w:rPr>
                <w:rFonts w:asciiTheme="minorHAnsi" w:hAnsiTheme="minorHAnsi" w:cstheme="minorHAnsi"/>
                <w:color w:val="000000"/>
                <w:sz w:val="18"/>
                <w:szCs w:val="18"/>
                <w:lang w:val="en-CA" w:eastAsia="en-CA"/>
              </w:rPr>
            </w:pPr>
            <w:r>
              <w:rPr>
                <w:rFonts w:asciiTheme="minorHAnsi" w:hAnsiTheme="minorHAnsi" w:cstheme="minorHAnsi"/>
                <w:color w:val="000000"/>
                <w:sz w:val="18"/>
                <w:szCs w:val="18"/>
                <w:lang w:val="en-CA" w:eastAsia="en-CA"/>
              </w:rPr>
              <w:t>E</w:t>
            </w:r>
            <w:r w:rsidRPr="0023514A">
              <w:rPr>
                <w:rFonts w:asciiTheme="minorHAnsi" w:hAnsiTheme="minorHAnsi" w:cstheme="minorHAnsi"/>
                <w:color w:val="000000"/>
                <w:sz w:val="18"/>
                <w:szCs w:val="18"/>
                <w:lang w:val="en-CA" w:eastAsia="en-CA"/>
              </w:rPr>
              <w:t>mail a copy (</w:t>
            </w:r>
            <w:hyperlink r:id="rId5" w:history="1">
              <w:r w:rsidRPr="0023514A">
                <w:rPr>
                  <w:rStyle w:val="Hyperlink"/>
                  <w:rFonts w:asciiTheme="minorHAnsi" w:hAnsiTheme="minorHAnsi" w:cstheme="minorHAnsi"/>
                  <w:sz w:val="18"/>
                  <w:szCs w:val="18"/>
                  <w:lang w:val="en-CA" w:eastAsia="en-CA"/>
                </w:rPr>
                <w:t>hist.grad@ubc.ca</w:t>
              </w:r>
            </w:hyperlink>
            <w:r w:rsidRPr="0023514A">
              <w:rPr>
                <w:rFonts w:asciiTheme="minorHAnsi" w:hAnsiTheme="minorHAnsi" w:cstheme="minorHAnsi"/>
                <w:color w:val="000000"/>
                <w:sz w:val="18"/>
                <w:szCs w:val="18"/>
                <w:lang w:val="en-CA" w:eastAsia="en-CA"/>
              </w:rPr>
              <w:t>) of the form to the History Graduate Student Support for the TA’s employee file</w:t>
            </w:r>
          </w:p>
          <w:p w14:paraId="24638796" w14:textId="77777777" w:rsidR="0023514A" w:rsidRDefault="0023514A" w:rsidP="0023514A">
            <w:pPr>
              <w:shd w:val="clear" w:color="auto" w:fill="FDE9D9" w:themeFill="accent6" w:themeFillTint="33"/>
              <w:rPr>
                <w:rFonts w:asciiTheme="minorHAnsi" w:hAnsiTheme="minorHAnsi" w:cstheme="minorHAnsi"/>
                <w:b/>
                <w:bCs/>
                <w:color w:val="000000"/>
                <w:sz w:val="18"/>
                <w:szCs w:val="18"/>
                <w:lang w:val="en-CA" w:eastAsia="en-CA"/>
              </w:rPr>
            </w:pPr>
          </w:p>
          <w:p w14:paraId="16CD5FCC" w14:textId="03A67858" w:rsidR="0023514A" w:rsidRPr="008C1FBF" w:rsidRDefault="0023514A" w:rsidP="0023514A">
            <w:pPr>
              <w:shd w:val="clear" w:color="auto" w:fill="FDE9D9" w:themeFill="accent6" w:themeFillTint="33"/>
              <w:rPr>
                <w:rFonts w:asciiTheme="minorHAnsi" w:hAnsiTheme="minorHAnsi" w:cstheme="minorHAnsi"/>
                <w:b/>
                <w:bCs/>
                <w:sz w:val="18"/>
                <w:szCs w:val="18"/>
              </w:rPr>
            </w:pPr>
            <w:r w:rsidRPr="0023514A">
              <w:rPr>
                <w:rFonts w:asciiTheme="minorHAnsi" w:hAnsiTheme="minorHAnsi" w:cstheme="minorHAnsi"/>
                <w:b/>
                <w:bCs/>
                <w:color w:val="000000"/>
                <w:sz w:val="18"/>
                <w:szCs w:val="18"/>
                <w:lang w:val="en-CA" w:eastAsia="en-CA"/>
              </w:rPr>
              <w:t>An allocation of hours form must be completed for each employee. One copy must be placed in the employment</w:t>
            </w:r>
            <w:r>
              <w:rPr>
                <w:rFonts w:asciiTheme="minorHAnsi" w:hAnsiTheme="minorHAnsi" w:cstheme="minorHAnsi"/>
                <w:b/>
                <w:bCs/>
                <w:color w:val="000000"/>
                <w:sz w:val="18"/>
                <w:szCs w:val="18"/>
                <w:lang w:val="en-CA" w:eastAsia="en-CA"/>
              </w:rPr>
              <w:t xml:space="preserve"> </w:t>
            </w:r>
            <w:r w:rsidRPr="0023514A">
              <w:rPr>
                <w:rFonts w:asciiTheme="minorHAnsi" w:hAnsiTheme="minorHAnsi" w:cstheme="minorHAnsi"/>
                <w:b/>
                <w:bCs/>
                <w:color w:val="000000"/>
                <w:sz w:val="18"/>
                <w:szCs w:val="18"/>
                <w:lang w:val="en-CA" w:eastAsia="en-CA"/>
              </w:rPr>
              <w:t>file of the employee and one copy given to the employee.</w:t>
            </w:r>
          </w:p>
          <w:p w14:paraId="07529900" w14:textId="0EC89130" w:rsidR="0023514A" w:rsidRPr="008C1FBF" w:rsidRDefault="0023514A" w:rsidP="008C1FBF">
            <w:pPr>
              <w:jc w:val="both"/>
              <w:rPr>
                <w:rFonts w:asciiTheme="minorHAnsi" w:hAnsiTheme="minorHAnsi" w:cstheme="minorHAnsi"/>
                <w:b/>
                <w:bCs/>
                <w:color w:val="000000"/>
                <w:sz w:val="18"/>
                <w:szCs w:val="18"/>
                <w:lang w:val="en-CA" w:eastAsia="en-CA"/>
              </w:rPr>
            </w:pPr>
            <w:r w:rsidRPr="0023514A">
              <w:rPr>
                <w:rFonts w:asciiTheme="minorHAnsi" w:hAnsiTheme="minorHAnsi" w:cstheme="minorHAnsi"/>
                <w:b/>
                <w:bCs/>
                <w:color w:val="FFFFFF" w:themeColor="background1"/>
                <w:sz w:val="18"/>
                <w:szCs w:val="18"/>
                <w:lang w:val="en-CA" w:eastAsia="en-CA"/>
              </w:rPr>
              <w:t>.</w:t>
            </w:r>
          </w:p>
        </w:tc>
      </w:tr>
      <w:tr w:rsidR="0023514A" w:rsidRPr="008C1FBF" w14:paraId="42BC1318" w14:textId="77777777" w:rsidTr="0023514A">
        <w:trPr>
          <w:trHeight w:val="1515"/>
        </w:trPr>
        <w:tc>
          <w:tcPr>
            <w:tcW w:w="10161" w:type="dxa"/>
            <w:gridSpan w:val="7"/>
            <w:tcBorders>
              <w:top w:val="nil"/>
              <w:left w:val="nil"/>
              <w:bottom w:val="single" w:sz="4" w:space="0" w:color="auto"/>
              <w:right w:val="nil"/>
            </w:tcBorders>
            <w:vAlign w:val="center"/>
          </w:tcPr>
          <w:p w14:paraId="2CD52104" w14:textId="16F7F3CC" w:rsidR="0023514A" w:rsidRPr="008C1FBF" w:rsidRDefault="0023514A" w:rsidP="0023514A">
            <w:pPr>
              <w:rPr>
                <w:rFonts w:asciiTheme="minorHAnsi" w:hAnsiTheme="minorHAnsi" w:cstheme="minorHAnsi"/>
                <w:sz w:val="18"/>
                <w:szCs w:val="18"/>
              </w:rPr>
            </w:pPr>
            <w:r w:rsidRPr="008C1FBF">
              <w:rPr>
                <w:rFonts w:asciiTheme="minorHAnsi" w:hAnsiTheme="minorHAnsi" w:cstheme="minorHAnsi"/>
                <w:sz w:val="18"/>
                <w:szCs w:val="18"/>
              </w:rPr>
              <w:t xml:space="preserve">Pursuant to Article </w:t>
            </w:r>
            <w:r w:rsidR="005F4685">
              <w:rPr>
                <w:rFonts w:asciiTheme="minorHAnsi" w:hAnsiTheme="minorHAnsi" w:cstheme="minorHAnsi"/>
                <w:sz w:val="18"/>
                <w:szCs w:val="18"/>
              </w:rPr>
              <w:t>B 2</w:t>
            </w:r>
            <w:r w:rsidRPr="008C1FBF">
              <w:rPr>
                <w:rFonts w:asciiTheme="minorHAnsi" w:hAnsiTheme="minorHAnsi" w:cstheme="minorHAnsi"/>
                <w:sz w:val="18"/>
                <w:szCs w:val="18"/>
              </w:rPr>
              <w:t>.02, this form documents the allocation of hours anticipated to be assigned to the Teaching Assistant (“TA”) for the duties itemized below. Both the instructor and TA should keep a copy of the completed form for their own records.</w:t>
            </w:r>
          </w:p>
          <w:p w14:paraId="07605AF1" w14:textId="77777777" w:rsidR="0023514A" w:rsidRPr="008C1FBF" w:rsidRDefault="0023514A" w:rsidP="0023514A">
            <w:pPr>
              <w:rPr>
                <w:rFonts w:asciiTheme="minorHAnsi" w:hAnsiTheme="minorHAnsi" w:cstheme="minorHAnsi"/>
                <w:sz w:val="18"/>
                <w:szCs w:val="18"/>
              </w:rPr>
            </w:pPr>
          </w:p>
          <w:p w14:paraId="168D83C7" w14:textId="77777777" w:rsidR="0023514A" w:rsidRPr="008C1FBF" w:rsidRDefault="0023514A" w:rsidP="0023514A">
            <w:pPr>
              <w:rPr>
                <w:rFonts w:asciiTheme="minorHAnsi" w:hAnsiTheme="minorHAnsi" w:cstheme="minorHAnsi"/>
                <w:sz w:val="18"/>
                <w:szCs w:val="18"/>
              </w:rPr>
            </w:pPr>
            <w:r w:rsidRPr="008C1FBF">
              <w:rPr>
                <w:rFonts w:asciiTheme="minorHAnsi" w:hAnsiTheme="minorHAnsi" w:cstheme="minorHAnsi"/>
                <w:sz w:val="18"/>
                <w:szCs w:val="18"/>
              </w:rPr>
              <w:t>The purpose of this form is to help both the TA and instructor allot adequate time for the duties of the TA. It is a tool to help plan the term and should facilitate discussion between the TA and instructor. It will also delineate reasonable expectations for the course. This form recognizes that courses can evolve over the length of a term and supports ongoing discussion between the instructor and the TA as to the ongoing allocation of hours.</w:t>
            </w:r>
          </w:p>
          <w:p w14:paraId="29F1F7CC" w14:textId="77777777" w:rsidR="0023514A" w:rsidRDefault="0023514A" w:rsidP="00B10D47">
            <w:pPr>
              <w:jc w:val="both"/>
              <w:rPr>
                <w:rFonts w:asciiTheme="minorHAnsi" w:hAnsiTheme="minorHAnsi" w:cstheme="minorHAnsi"/>
                <w:b/>
                <w:bCs/>
                <w:sz w:val="18"/>
                <w:szCs w:val="18"/>
              </w:rPr>
            </w:pPr>
          </w:p>
        </w:tc>
      </w:tr>
      <w:tr w:rsidR="00F03C96" w:rsidRPr="008C1FBF" w14:paraId="20F5D3C5" w14:textId="77777777" w:rsidTr="0023514A">
        <w:trPr>
          <w:trHeight w:val="341"/>
        </w:trPr>
        <w:tc>
          <w:tcPr>
            <w:tcW w:w="10161" w:type="dxa"/>
            <w:gridSpan w:val="7"/>
            <w:tcBorders>
              <w:top w:val="single" w:sz="4" w:space="0" w:color="auto"/>
              <w:bottom w:val="single" w:sz="4" w:space="0" w:color="auto"/>
            </w:tcBorders>
            <w:vAlign w:val="center"/>
          </w:tcPr>
          <w:p w14:paraId="78D510E3" w14:textId="3ED36F90" w:rsidR="00F03C96" w:rsidRPr="008C1FBF" w:rsidRDefault="00F03C96" w:rsidP="0078025B">
            <w:pPr>
              <w:jc w:val="both"/>
              <w:rPr>
                <w:rFonts w:asciiTheme="minorHAnsi" w:hAnsiTheme="minorHAnsi" w:cstheme="minorHAnsi"/>
                <w:sz w:val="18"/>
                <w:szCs w:val="18"/>
              </w:rPr>
            </w:pPr>
            <w:r w:rsidRPr="008C1FBF">
              <w:rPr>
                <w:rFonts w:asciiTheme="minorHAnsi" w:hAnsiTheme="minorHAnsi" w:cstheme="minorHAnsi"/>
                <w:sz w:val="18"/>
                <w:szCs w:val="18"/>
              </w:rPr>
              <w:t xml:space="preserve">Name of </w:t>
            </w:r>
            <w:r w:rsidR="008C1FBF" w:rsidRPr="008C1FBF">
              <w:rPr>
                <w:rFonts w:asciiTheme="minorHAnsi" w:hAnsiTheme="minorHAnsi" w:cstheme="minorHAnsi"/>
                <w:sz w:val="18"/>
                <w:szCs w:val="18"/>
              </w:rPr>
              <w:t>TA</w:t>
            </w:r>
            <w:r w:rsidRPr="008C1FBF">
              <w:rPr>
                <w:rFonts w:asciiTheme="minorHAnsi" w:hAnsiTheme="minorHAnsi" w:cstheme="minorHAnsi"/>
                <w:sz w:val="18"/>
                <w:szCs w:val="18"/>
              </w:rPr>
              <w:t>:</w:t>
            </w:r>
          </w:p>
        </w:tc>
      </w:tr>
      <w:tr w:rsidR="005C7FA3" w:rsidRPr="008C1FBF" w14:paraId="64F719D0" w14:textId="77777777" w:rsidTr="0023514A">
        <w:trPr>
          <w:trHeight w:val="341"/>
        </w:trPr>
        <w:tc>
          <w:tcPr>
            <w:tcW w:w="10161" w:type="dxa"/>
            <w:gridSpan w:val="7"/>
            <w:tcBorders>
              <w:bottom w:val="single" w:sz="4" w:space="0" w:color="auto"/>
            </w:tcBorders>
            <w:vAlign w:val="center"/>
          </w:tcPr>
          <w:p w14:paraId="74907576" w14:textId="5A005400" w:rsidR="005C7FA3" w:rsidRPr="008C1FBF" w:rsidRDefault="008C1FBF" w:rsidP="0078025B">
            <w:pPr>
              <w:jc w:val="both"/>
              <w:rPr>
                <w:rFonts w:asciiTheme="minorHAnsi" w:hAnsiTheme="minorHAnsi" w:cstheme="minorHAnsi"/>
                <w:sz w:val="18"/>
                <w:szCs w:val="18"/>
              </w:rPr>
            </w:pPr>
            <w:r w:rsidRPr="008C1FBF">
              <w:rPr>
                <w:rFonts w:asciiTheme="minorHAnsi" w:hAnsiTheme="minorHAnsi" w:cstheme="minorHAnsi"/>
                <w:sz w:val="18"/>
                <w:szCs w:val="18"/>
              </w:rPr>
              <w:t xml:space="preserve">Name of Instructor and/or </w:t>
            </w:r>
            <w:r w:rsidR="005C7FA3" w:rsidRPr="008C1FBF">
              <w:rPr>
                <w:rFonts w:asciiTheme="minorHAnsi" w:hAnsiTheme="minorHAnsi" w:cstheme="minorHAnsi"/>
                <w:sz w:val="18"/>
                <w:szCs w:val="18"/>
              </w:rPr>
              <w:t>Supervisor</w:t>
            </w:r>
            <w:r w:rsidRPr="008C1FBF">
              <w:rPr>
                <w:rFonts w:asciiTheme="minorHAnsi" w:hAnsiTheme="minorHAnsi" w:cstheme="minorHAnsi"/>
                <w:sz w:val="18"/>
                <w:szCs w:val="18"/>
              </w:rPr>
              <w:t xml:space="preserve"> in Charge</w:t>
            </w:r>
            <w:r w:rsidR="005C7FA3" w:rsidRPr="008C1FBF">
              <w:rPr>
                <w:rFonts w:asciiTheme="minorHAnsi" w:hAnsiTheme="minorHAnsi" w:cstheme="minorHAnsi"/>
                <w:sz w:val="18"/>
                <w:szCs w:val="18"/>
              </w:rPr>
              <w:t>:</w:t>
            </w:r>
          </w:p>
        </w:tc>
      </w:tr>
      <w:tr w:rsidR="008C1FBF" w:rsidRPr="008C1FBF" w14:paraId="2D9A931B" w14:textId="77777777" w:rsidTr="0023514A">
        <w:trPr>
          <w:trHeight w:val="350"/>
        </w:trPr>
        <w:tc>
          <w:tcPr>
            <w:tcW w:w="10161" w:type="dxa"/>
            <w:gridSpan w:val="7"/>
            <w:tcBorders>
              <w:top w:val="single" w:sz="4" w:space="0" w:color="auto"/>
            </w:tcBorders>
            <w:vAlign w:val="center"/>
          </w:tcPr>
          <w:p w14:paraId="44773E37" w14:textId="5A4C9663" w:rsidR="008C1FBF" w:rsidRPr="008C1FBF" w:rsidRDefault="008C1FBF" w:rsidP="0078025B">
            <w:pPr>
              <w:jc w:val="both"/>
              <w:rPr>
                <w:rFonts w:asciiTheme="minorHAnsi" w:hAnsiTheme="minorHAnsi" w:cstheme="minorHAnsi"/>
                <w:sz w:val="18"/>
                <w:szCs w:val="18"/>
              </w:rPr>
            </w:pPr>
            <w:r w:rsidRPr="008C1FBF">
              <w:rPr>
                <w:rFonts w:asciiTheme="minorHAnsi" w:hAnsiTheme="minorHAnsi" w:cstheme="minorHAnsi"/>
                <w:sz w:val="18"/>
                <w:szCs w:val="18"/>
              </w:rPr>
              <w:t>Course(s):</w:t>
            </w:r>
          </w:p>
        </w:tc>
      </w:tr>
      <w:tr w:rsidR="008C1FBF" w:rsidRPr="008C1FBF" w14:paraId="3A59ABC9" w14:textId="77777777" w:rsidTr="0023514A">
        <w:trPr>
          <w:trHeight w:val="359"/>
        </w:trPr>
        <w:tc>
          <w:tcPr>
            <w:tcW w:w="10161" w:type="dxa"/>
            <w:gridSpan w:val="7"/>
            <w:vAlign w:val="center"/>
          </w:tcPr>
          <w:p w14:paraId="4C7B8993" w14:textId="06586732" w:rsidR="008C1FBF" w:rsidRPr="008C1FBF" w:rsidRDefault="008C1FBF" w:rsidP="00370647">
            <w:pPr>
              <w:jc w:val="both"/>
              <w:rPr>
                <w:rFonts w:asciiTheme="minorHAnsi" w:hAnsiTheme="minorHAnsi" w:cstheme="minorHAnsi"/>
                <w:sz w:val="18"/>
                <w:szCs w:val="18"/>
              </w:rPr>
            </w:pPr>
            <w:r w:rsidRPr="008C1FBF">
              <w:rPr>
                <w:rFonts w:asciiTheme="minorHAnsi" w:hAnsiTheme="minorHAnsi" w:cstheme="minorHAnsi"/>
                <w:sz w:val="18"/>
                <w:szCs w:val="18"/>
              </w:rPr>
              <w:t>Assigned Tutorial Sections:</w:t>
            </w:r>
          </w:p>
        </w:tc>
      </w:tr>
      <w:tr w:rsidR="005C7FA3" w:rsidRPr="008C1FBF" w14:paraId="39333568" w14:textId="77777777" w:rsidTr="0023514A">
        <w:trPr>
          <w:trHeight w:val="341"/>
        </w:trPr>
        <w:tc>
          <w:tcPr>
            <w:tcW w:w="2430" w:type="dxa"/>
            <w:tcBorders>
              <w:top w:val="single" w:sz="4" w:space="0" w:color="auto"/>
              <w:left w:val="single" w:sz="4" w:space="0" w:color="auto"/>
              <w:bottom w:val="single" w:sz="4" w:space="0" w:color="auto"/>
              <w:right w:val="nil"/>
            </w:tcBorders>
            <w:vAlign w:val="center"/>
          </w:tcPr>
          <w:p w14:paraId="304ECA3C" w14:textId="4D4B5655" w:rsidR="005C7FA3" w:rsidRPr="008C1FBF" w:rsidRDefault="005C7FA3" w:rsidP="008C1FBF">
            <w:pPr>
              <w:rPr>
                <w:rFonts w:asciiTheme="minorHAnsi" w:hAnsiTheme="minorHAnsi" w:cstheme="minorHAnsi"/>
                <w:sz w:val="18"/>
                <w:szCs w:val="18"/>
              </w:rPr>
            </w:pPr>
            <w:r w:rsidRPr="008C1FBF">
              <w:rPr>
                <w:rFonts w:asciiTheme="minorHAnsi" w:hAnsiTheme="minorHAnsi" w:cstheme="minorHAnsi"/>
                <w:sz w:val="18"/>
                <w:szCs w:val="18"/>
              </w:rPr>
              <w:t>Appointment (</w:t>
            </w:r>
            <w:r w:rsidR="008C1FBF" w:rsidRPr="008C1FBF">
              <w:rPr>
                <w:rFonts w:asciiTheme="minorHAnsi" w:hAnsiTheme="minorHAnsi" w:cstheme="minorHAnsi"/>
                <w:sz w:val="18"/>
                <w:szCs w:val="18"/>
              </w:rPr>
              <w:t>check one</w:t>
            </w:r>
            <w:r w:rsidRPr="008C1FBF">
              <w:rPr>
                <w:rFonts w:asciiTheme="minorHAnsi" w:hAnsiTheme="minorHAnsi" w:cstheme="minorHAnsi"/>
                <w:sz w:val="18"/>
                <w:szCs w:val="18"/>
              </w:rPr>
              <w:t>):</w:t>
            </w:r>
          </w:p>
        </w:tc>
        <w:tc>
          <w:tcPr>
            <w:tcW w:w="2517" w:type="dxa"/>
            <w:tcBorders>
              <w:top w:val="single" w:sz="4" w:space="0" w:color="auto"/>
              <w:left w:val="nil"/>
              <w:bottom w:val="single" w:sz="4" w:space="0" w:color="auto"/>
              <w:right w:val="nil"/>
            </w:tcBorders>
            <w:vAlign w:val="center"/>
          </w:tcPr>
          <w:p w14:paraId="7BE5B3AA" w14:textId="789A0985" w:rsidR="00B01CC2" w:rsidRDefault="00000000" w:rsidP="00370647">
            <w:pPr>
              <w:jc w:val="center"/>
              <w:rPr>
                <w:rFonts w:asciiTheme="minorHAnsi" w:hAnsiTheme="minorHAnsi" w:cstheme="minorHAnsi"/>
                <w:sz w:val="18"/>
                <w:szCs w:val="18"/>
              </w:rPr>
            </w:pPr>
            <w:sdt>
              <w:sdtPr>
                <w:rPr>
                  <w:rFonts w:asciiTheme="minorHAnsi" w:hAnsiTheme="minorHAnsi" w:cstheme="minorHAnsi"/>
                  <w:sz w:val="20"/>
                </w:rPr>
                <w:id w:val="-1943995331"/>
                <w14:checkbox>
                  <w14:checked w14:val="0"/>
                  <w14:checkedState w14:val="2612" w14:font="MS Gothic"/>
                  <w14:uncheckedState w14:val="2610" w14:font="MS Gothic"/>
                </w14:checkbox>
              </w:sdtPr>
              <w:sdtContent>
                <w:r w:rsidR="00B01CC2">
                  <w:rPr>
                    <w:rFonts w:ascii="MS Gothic" w:eastAsia="MS Gothic" w:hAnsi="MS Gothic" w:cstheme="minorHAnsi" w:hint="eastAsia"/>
                    <w:sz w:val="20"/>
                  </w:rPr>
                  <w:t>☐</w:t>
                </w:r>
              </w:sdtContent>
            </w:sdt>
            <w:r w:rsidR="00B01CC2">
              <w:rPr>
                <w:rFonts w:asciiTheme="minorHAnsi" w:hAnsiTheme="minorHAnsi" w:cstheme="minorHAnsi"/>
                <w:sz w:val="20"/>
              </w:rPr>
              <w:t xml:space="preserve">Winter </w:t>
            </w:r>
            <w:r w:rsidR="005C7FA3" w:rsidRPr="008C1FBF">
              <w:rPr>
                <w:rFonts w:asciiTheme="minorHAnsi" w:hAnsiTheme="minorHAnsi" w:cstheme="minorHAnsi"/>
                <w:sz w:val="18"/>
                <w:szCs w:val="18"/>
              </w:rPr>
              <w:t>Term 1</w:t>
            </w:r>
          </w:p>
          <w:p w14:paraId="59B1228F" w14:textId="6F4EC41B" w:rsidR="005C7FA3" w:rsidRPr="008C1FBF" w:rsidRDefault="005C7FA3" w:rsidP="00370647">
            <w:pPr>
              <w:jc w:val="center"/>
              <w:rPr>
                <w:rFonts w:asciiTheme="minorHAnsi" w:hAnsiTheme="minorHAnsi" w:cstheme="minorHAnsi"/>
                <w:sz w:val="18"/>
                <w:szCs w:val="18"/>
              </w:rPr>
            </w:pPr>
            <w:r w:rsidRPr="008C1FBF">
              <w:rPr>
                <w:rFonts w:asciiTheme="minorHAnsi" w:hAnsiTheme="minorHAnsi" w:cstheme="minorHAnsi"/>
                <w:sz w:val="18"/>
                <w:szCs w:val="18"/>
              </w:rPr>
              <w:t>(Sept.1-Dec.31</w:t>
            </w:r>
            <w:r w:rsidR="00B01CC2">
              <w:rPr>
                <w:rFonts w:asciiTheme="minorHAnsi" w:hAnsiTheme="minorHAnsi" w:cstheme="minorHAnsi"/>
                <w:sz w:val="18"/>
                <w:szCs w:val="18"/>
              </w:rPr>
              <w:t>, 192 hrs</w:t>
            </w:r>
            <w:r w:rsidRPr="008C1FBF">
              <w:rPr>
                <w:rFonts w:asciiTheme="minorHAnsi" w:hAnsiTheme="minorHAnsi" w:cstheme="minorHAnsi"/>
                <w:sz w:val="18"/>
                <w:szCs w:val="18"/>
              </w:rPr>
              <w:t>)</w:t>
            </w:r>
          </w:p>
        </w:tc>
        <w:tc>
          <w:tcPr>
            <w:tcW w:w="2607" w:type="dxa"/>
            <w:gridSpan w:val="3"/>
            <w:tcBorders>
              <w:top w:val="single" w:sz="4" w:space="0" w:color="auto"/>
              <w:left w:val="nil"/>
              <w:bottom w:val="single" w:sz="4" w:space="0" w:color="auto"/>
              <w:right w:val="nil"/>
            </w:tcBorders>
            <w:vAlign w:val="center"/>
          </w:tcPr>
          <w:p w14:paraId="3E7031F9" w14:textId="18433ECF" w:rsidR="00B01CC2" w:rsidRDefault="00000000" w:rsidP="00370647">
            <w:pPr>
              <w:jc w:val="center"/>
              <w:rPr>
                <w:rFonts w:asciiTheme="minorHAnsi" w:hAnsiTheme="minorHAnsi" w:cstheme="minorHAnsi"/>
                <w:sz w:val="18"/>
                <w:szCs w:val="18"/>
              </w:rPr>
            </w:pPr>
            <w:sdt>
              <w:sdtPr>
                <w:rPr>
                  <w:rFonts w:asciiTheme="minorHAnsi" w:hAnsiTheme="minorHAnsi" w:cstheme="minorHAnsi"/>
                  <w:sz w:val="20"/>
                </w:rPr>
                <w:id w:val="2092658334"/>
                <w14:checkbox>
                  <w14:checked w14:val="0"/>
                  <w14:checkedState w14:val="2612" w14:font="MS Gothic"/>
                  <w14:uncheckedState w14:val="2610" w14:font="MS Gothic"/>
                </w14:checkbox>
              </w:sdtPr>
              <w:sdtContent>
                <w:r w:rsidR="00B01CC2">
                  <w:rPr>
                    <w:rFonts w:ascii="MS Gothic" w:eastAsia="MS Gothic" w:hAnsi="MS Gothic" w:cstheme="minorHAnsi" w:hint="eastAsia"/>
                    <w:sz w:val="20"/>
                  </w:rPr>
                  <w:t>☐</w:t>
                </w:r>
              </w:sdtContent>
            </w:sdt>
            <w:r w:rsidR="00B01CC2">
              <w:rPr>
                <w:rFonts w:asciiTheme="minorHAnsi" w:hAnsiTheme="minorHAnsi" w:cstheme="minorHAnsi"/>
                <w:sz w:val="20"/>
              </w:rPr>
              <w:t xml:space="preserve">Winter </w:t>
            </w:r>
            <w:r w:rsidR="005C7FA3" w:rsidRPr="008C1FBF">
              <w:rPr>
                <w:rFonts w:asciiTheme="minorHAnsi" w:hAnsiTheme="minorHAnsi" w:cstheme="minorHAnsi"/>
                <w:sz w:val="18"/>
                <w:szCs w:val="18"/>
              </w:rPr>
              <w:t>Term 2</w:t>
            </w:r>
          </w:p>
          <w:p w14:paraId="7B879BB7" w14:textId="0208A08E" w:rsidR="005C7FA3" w:rsidRPr="008C1FBF" w:rsidRDefault="005C7FA3" w:rsidP="00370647">
            <w:pPr>
              <w:jc w:val="center"/>
              <w:rPr>
                <w:rFonts w:asciiTheme="minorHAnsi" w:hAnsiTheme="minorHAnsi" w:cstheme="minorHAnsi"/>
                <w:sz w:val="18"/>
                <w:szCs w:val="18"/>
              </w:rPr>
            </w:pPr>
            <w:r w:rsidRPr="008C1FBF">
              <w:rPr>
                <w:rFonts w:asciiTheme="minorHAnsi" w:hAnsiTheme="minorHAnsi" w:cstheme="minorHAnsi"/>
                <w:sz w:val="18"/>
                <w:szCs w:val="18"/>
              </w:rPr>
              <w:t>(Jan.1-Apr.30</w:t>
            </w:r>
            <w:r w:rsidR="00B01CC2">
              <w:rPr>
                <w:rFonts w:asciiTheme="minorHAnsi" w:hAnsiTheme="minorHAnsi" w:cstheme="minorHAnsi"/>
                <w:sz w:val="18"/>
                <w:szCs w:val="18"/>
              </w:rPr>
              <w:t>, 192 hrs</w:t>
            </w:r>
            <w:r w:rsidRPr="008C1FBF">
              <w:rPr>
                <w:rFonts w:asciiTheme="minorHAnsi" w:hAnsiTheme="minorHAnsi" w:cstheme="minorHAnsi"/>
                <w:sz w:val="18"/>
                <w:szCs w:val="18"/>
              </w:rPr>
              <w:t>)</w:t>
            </w:r>
          </w:p>
        </w:tc>
        <w:tc>
          <w:tcPr>
            <w:tcW w:w="2607" w:type="dxa"/>
            <w:gridSpan w:val="2"/>
            <w:tcBorders>
              <w:top w:val="single" w:sz="4" w:space="0" w:color="auto"/>
              <w:left w:val="nil"/>
              <w:bottom w:val="single" w:sz="4" w:space="0" w:color="auto"/>
              <w:right w:val="single" w:sz="4" w:space="0" w:color="auto"/>
            </w:tcBorders>
            <w:vAlign w:val="center"/>
          </w:tcPr>
          <w:p w14:paraId="004DD454" w14:textId="77777777" w:rsidR="00B01CC2" w:rsidRDefault="00000000" w:rsidP="00B01CC2">
            <w:pPr>
              <w:rPr>
                <w:rFonts w:asciiTheme="minorHAnsi" w:hAnsiTheme="minorHAnsi" w:cstheme="minorHAnsi"/>
                <w:sz w:val="18"/>
                <w:szCs w:val="18"/>
              </w:rPr>
            </w:pPr>
            <w:sdt>
              <w:sdtPr>
                <w:rPr>
                  <w:rFonts w:asciiTheme="minorHAnsi" w:hAnsiTheme="minorHAnsi" w:cstheme="minorHAnsi"/>
                  <w:sz w:val="20"/>
                </w:rPr>
                <w:id w:val="-1394341352"/>
                <w14:checkbox>
                  <w14:checked w14:val="0"/>
                  <w14:checkedState w14:val="2612" w14:font="MS Gothic"/>
                  <w14:uncheckedState w14:val="2610" w14:font="MS Gothic"/>
                </w14:checkbox>
              </w:sdtPr>
              <w:sdtContent>
                <w:r w:rsidR="00B01CC2">
                  <w:rPr>
                    <w:rFonts w:ascii="MS Gothic" w:eastAsia="MS Gothic" w:hAnsi="MS Gothic" w:cstheme="minorHAnsi" w:hint="eastAsia"/>
                    <w:sz w:val="20"/>
                  </w:rPr>
                  <w:t>☐</w:t>
                </w:r>
              </w:sdtContent>
            </w:sdt>
            <w:r w:rsidR="00B01CC2">
              <w:rPr>
                <w:rFonts w:asciiTheme="minorHAnsi" w:hAnsiTheme="minorHAnsi" w:cstheme="minorHAnsi"/>
                <w:sz w:val="20"/>
              </w:rPr>
              <w:t xml:space="preserve">Winter </w:t>
            </w:r>
            <w:r w:rsidR="005C7FA3" w:rsidRPr="008C1FBF">
              <w:rPr>
                <w:rFonts w:asciiTheme="minorHAnsi" w:hAnsiTheme="minorHAnsi" w:cstheme="minorHAnsi"/>
                <w:sz w:val="18"/>
                <w:szCs w:val="18"/>
              </w:rPr>
              <w:t>Term 1&amp;</w:t>
            </w:r>
            <w:r w:rsidR="00B01CC2">
              <w:rPr>
                <w:rFonts w:asciiTheme="minorHAnsi" w:hAnsiTheme="minorHAnsi" w:cstheme="minorHAnsi"/>
                <w:sz w:val="18"/>
                <w:szCs w:val="18"/>
              </w:rPr>
              <w:t>2</w:t>
            </w:r>
          </w:p>
          <w:p w14:paraId="1C6DBE88" w14:textId="7DAA10A7" w:rsidR="005C7FA3" w:rsidRPr="008C1FBF" w:rsidRDefault="005C7FA3" w:rsidP="00B01CC2">
            <w:pPr>
              <w:rPr>
                <w:rFonts w:asciiTheme="minorHAnsi" w:hAnsiTheme="minorHAnsi" w:cstheme="minorHAnsi"/>
                <w:sz w:val="18"/>
                <w:szCs w:val="18"/>
              </w:rPr>
            </w:pPr>
            <w:r w:rsidRPr="008C1FBF">
              <w:rPr>
                <w:rFonts w:asciiTheme="minorHAnsi" w:hAnsiTheme="minorHAnsi" w:cstheme="minorHAnsi"/>
                <w:sz w:val="18"/>
                <w:szCs w:val="18"/>
              </w:rPr>
              <w:t>(Sept.1-Apr.30</w:t>
            </w:r>
            <w:r w:rsidR="00B01CC2">
              <w:rPr>
                <w:rFonts w:asciiTheme="minorHAnsi" w:hAnsiTheme="minorHAnsi" w:cstheme="minorHAnsi"/>
                <w:sz w:val="18"/>
                <w:szCs w:val="18"/>
              </w:rPr>
              <w:t>, 384 hrs</w:t>
            </w:r>
            <w:r w:rsidRPr="008C1FBF">
              <w:rPr>
                <w:rFonts w:asciiTheme="minorHAnsi" w:hAnsiTheme="minorHAnsi" w:cstheme="minorHAnsi"/>
                <w:sz w:val="18"/>
                <w:szCs w:val="18"/>
              </w:rPr>
              <w:t>)</w:t>
            </w:r>
          </w:p>
        </w:tc>
      </w:tr>
      <w:tr w:rsidR="005C7FA3" w:rsidRPr="008C1FBF" w14:paraId="1AE2DB43" w14:textId="77777777" w:rsidTr="0023514A">
        <w:trPr>
          <w:trHeight w:val="304"/>
        </w:trPr>
        <w:tc>
          <w:tcPr>
            <w:tcW w:w="10161" w:type="dxa"/>
            <w:gridSpan w:val="7"/>
            <w:tcBorders>
              <w:left w:val="nil"/>
              <w:right w:val="nil"/>
            </w:tcBorders>
            <w:vAlign w:val="center"/>
          </w:tcPr>
          <w:p w14:paraId="47B432DF" w14:textId="77777777" w:rsidR="0023514A" w:rsidRPr="008C1FBF" w:rsidRDefault="0023514A" w:rsidP="005C7FA3">
            <w:pPr>
              <w:jc w:val="both"/>
              <w:rPr>
                <w:rFonts w:asciiTheme="minorHAnsi" w:hAnsiTheme="minorHAnsi" w:cstheme="minorHAnsi"/>
                <w:sz w:val="18"/>
                <w:szCs w:val="18"/>
              </w:rPr>
            </w:pPr>
          </w:p>
          <w:p w14:paraId="42654776" w14:textId="65631369" w:rsidR="00635A60" w:rsidRPr="008C1FBF" w:rsidRDefault="00EC527F" w:rsidP="005C7FA3">
            <w:pPr>
              <w:jc w:val="both"/>
              <w:rPr>
                <w:rFonts w:asciiTheme="minorHAnsi" w:hAnsiTheme="minorHAnsi" w:cstheme="minorHAnsi"/>
                <w:sz w:val="18"/>
                <w:szCs w:val="18"/>
              </w:rPr>
            </w:pPr>
            <w:r w:rsidRPr="008C1FBF">
              <w:rPr>
                <w:rFonts w:asciiTheme="minorHAnsi" w:hAnsiTheme="minorHAnsi" w:cstheme="minorHAnsi"/>
                <w:sz w:val="18"/>
                <w:szCs w:val="18"/>
              </w:rPr>
              <w:t>The following is an approximation of the length of time expected to be devoted to the major activities.  There may be shifts between activities, but the total hours required over the eight-months cannot exceed 384 (or 192 hours over a four-month course)</w:t>
            </w:r>
          </w:p>
          <w:p w14:paraId="5D287AE2" w14:textId="77777777" w:rsidR="00635A60" w:rsidRPr="008C1FBF" w:rsidRDefault="00635A60" w:rsidP="005C7FA3">
            <w:pPr>
              <w:jc w:val="both"/>
              <w:rPr>
                <w:rFonts w:asciiTheme="minorHAnsi" w:hAnsiTheme="minorHAnsi" w:cstheme="minorHAnsi"/>
                <w:b/>
                <w:bCs/>
                <w:sz w:val="18"/>
                <w:szCs w:val="18"/>
              </w:rPr>
            </w:pPr>
          </w:p>
          <w:p w14:paraId="28853F87" w14:textId="42735248" w:rsidR="005C7FA3" w:rsidRPr="008C1FBF" w:rsidRDefault="00EC527F" w:rsidP="005C7FA3">
            <w:pPr>
              <w:jc w:val="both"/>
              <w:rPr>
                <w:rFonts w:asciiTheme="minorHAnsi" w:hAnsiTheme="minorHAnsi" w:cstheme="minorHAnsi"/>
                <w:sz w:val="18"/>
                <w:szCs w:val="18"/>
              </w:rPr>
            </w:pPr>
            <w:r w:rsidRPr="008C1FBF">
              <w:rPr>
                <w:rFonts w:asciiTheme="minorHAnsi" w:hAnsiTheme="minorHAnsi" w:cstheme="minorHAnsi"/>
                <w:b/>
                <w:bCs/>
                <w:sz w:val="18"/>
                <w:szCs w:val="18"/>
              </w:rPr>
              <w:t>Allocation of Hours</w:t>
            </w:r>
          </w:p>
        </w:tc>
      </w:tr>
      <w:tr w:rsidR="00EC527F" w:rsidRPr="008C1FBF" w14:paraId="6DE606EB" w14:textId="77777777" w:rsidTr="0023514A">
        <w:tc>
          <w:tcPr>
            <w:tcW w:w="5215" w:type="dxa"/>
            <w:gridSpan w:val="3"/>
            <w:vAlign w:val="center"/>
          </w:tcPr>
          <w:p w14:paraId="2CD56243" w14:textId="23EC9F34" w:rsidR="00EC527F" w:rsidRPr="008C1FBF" w:rsidRDefault="00635A60" w:rsidP="0078025B">
            <w:pPr>
              <w:jc w:val="both"/>
              <w:rPr>
                <w:rFonts w:asciiTheme="minorHAnsi" w:hAnsiTheme="minorHAnsi" w:cstheme="minorHAnsi"/>
                <w:sz w:val="18"/>
                <w:szCs w:val="18"/>
              </w:rPr>
            </w:pPr>
            <w:r w:rsidRPr="008C1FBF">
              <w:rPr>
                <w:rFonts w:asciiTheme="minorHAnsi" w:hAnsiTheme="minorHAnsi" w:cstheme="minorHAnsi"/>
                <w:b/>
                <w:sz w:val="18"/>
                <w:szCs w:val="18"/>
              </w:rPr>
              <w:t>Duties and Responsibilities</w:t>
            </w:r>
          </w:p>
        </w:tc>
        <w:tc>
          <w:tcPr>
            <w:tcW w:w="1647" w:type="dxa"/>
          </w:tcPr>
          <w:p w14:paraId="09D214B2" w14:textId="77777777"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Hours/Week</w:t>
            </w:r>
          </w:p>
          <w:p w14:paraId="5B709B26" w14:textId="77777777"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Average</w:t>
            </w:r>
          </w:p>
          <w:p w14:paraId="112773FE" w14:textId="09FCDA46" w:rsidR="00EC527F" w:rsidRPr="008C1FBF" w:rsidRDefault="00635A60" w:rsidP="00635A60">
            <w:pPr>
              <w:jc w:val="center"/>
              <w:rPr>
                <w:rFonts w:asciiTheme="minorHAnsi" w:hAnsiTheme="minorHAnsi" w:cstheme="minorHAnsi"/>
                <w:sz w:val="18"/>
                <w:szCs w:val="18"/>
              </w:rPr>
            </w:pPr>
            <w:r w:rsidRPr="008C1FBF">
              <w:rPr>
                <w:rFonts w:asciiTheme="minorHAnsi" w:hAnsiTheme="minorHAnsi" w:cstheme="minorHAnsi"/>
                <w:b/>
                <w:bCs/>
                <w:sz w:val="18"/>
                <w:szCs w:val="18"/>
              </w:rPr>
              <w:t>(12hrs/week)</w:t>
            </w:r>
          </w:p>
        </w:tc>
        <w:tc>
          <w:tcPr>
            <w:tcW w:w="1647" w:type="dxa"/>
            <w:gridSpan w:val="2"/>
          </w:tcPr>
          <w:p w14:paraId="5713A096" w14:textId="77777777"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Hours/Term</w:t>
            </w:r>
          </w:p>
          <w:p w14:paraId="270475D5" w14:textId="77777777"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4-month course</w:t>
            </w:r>
          </w:p>
          <w:p w14:paraId="31998DF9" w14:textId="71292FF6" w:rsidR="00EC527F" w:rsidRPr="008C1FBF" w:rsidRDefault="00635A60" w:rsidP="00635A60">
            <w:pPr>
              <w:jc w:val="center"/>
              <w:rPr>
                <w:rFonts w:asciiTheme="minorHAnsi" w:hAnsiTheme="minorHAnsi" w:cstheme="minorHAnsi"/>
                <w:sz w:val="18"/>
                <w:szCs w:val="18"/>
              </w:rPr>
            </w:pPr>
            <w:r w:rsidRPr="008C1FBF">
              <w:rPr>
                <w:rFonts w:asciiTheme="minorHAnsi" w:hAnsiTheme="minorHAnsi" w:cstheme="minorHAnsi"/>
                <w:b/>
                <w:bCs/>
                <w:sz w:val="18"/>
                <w:szCs w:val="18"/>
              </w:rPr>
              <w:t>(192 hours)</w:t>
            </w:r>
          </w:p>
        </w:tc>
        <w:tc>
          <w:tcPr>
            <w:tcW w:w="1652" w:type="dxa"/>
          </w:tcPr>
          <w:p w14:paraId="5730459C" w14:textId="77777777"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Hours/Course</w:t>
            </w:r>
          </w:p>
          <w:p w14:paraId="71EB60DD" w14:textId="77777777"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8-month course</w:t>
            </w:r>
          </w:p>
          <w:p w14:paraId="6AE853DC" w14:textId="6DEFED67" w:rsidR="00EC527F" w:rsidRPr="008C1FBF" w:rsidRDefault="00635A60" w:rsidP="00635A60">
            <w:pPr>
              <w:jc w:val="center"/>
              <w:rPr>
                <w:rFonts w:asciiTheme="minorHAnsi" w:hAnsiTheme="minorHAnsi" w:cstheme="minorHAnsi"/>
                <w:sz w:val="18"/>
                <w:szCs w:val="18"/>
              </w:rPr>
            </w:pPr>
            <w:r w:rsidRPr="008C1FBF">
              <w:rPr>
                <w:rFonts w:asciiTheme="minorHAnsi" w:hAnsiTheme="minorHAnsi" w:cstheme="minorHAnsi"/>
                <w:b/>
                <w:bCs/>
                <w:sz w:val="18"/>
                <w:szCs w:val="18"/>
              </w:rPr>
              <w:t>(384 hours)</w:t>
            </w:r>
          </w:p>
        </w:tc>
      </w:tr>
      <w:tr w:rsidR="00635A60" w:rsidRPr="008C1FBF" w14:paraId="01FDCBDB" w14:textId="77777777" w:rsidTr="0023514A">
        <w:tc>
          <w:tcPr>
            <w:tcW w:w="5215" w:type="dxa"/>
            <w:gridSpan w:val="3"/>
            <w:vAlign w:val="center"/>
          </w:tcPr>
          <w:p w14:paraId="2843AB60" w14:textId="29BC5878"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Preparation for tutorials</w:t>
            </w:r>
          </w:p>
        </w:tc>
        <w:tc>
          <w:tcPr>
            <w:tcW w:w="1647" w:type="dxa"/>
            <w:vAlign w:val="center"/>
          </w:tcPr>
          <w:p w14:paraId="47123D4B"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21C641A9"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4DD1BAF3"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33F051A4" w14:textId="77777777" w:rsidTr="0023514A">
        <w:tc>
          <w:tcPr>
            <w:tcW w:w="5215" w:type="dxa"/>
            <w:gridSpan w:val="3"/>
            <w:vAlign w:val="center"/>
          </w:tcPr>
          <w:p w14:paraId="3C163840" w14:textId="399AAB31"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Attendance at planning/coordinating meetings with Instructor</w:t>
            </w:r>
          </w:p>
        </w:tc>
        <w:tc>
          <w:tcPr>
            <w:tcW w:w="1647" w:type="dxa"/>
            <w:vAlign w:val="center"/>
          </w:tcPr>
          <w:p w14:paraId="3B78C365"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22ECD2DC"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7261FB3D"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5642325A" w14:textId="77777777" w:rsidTr="0023514A">
        <w:tc>
          <w:tcPr>
            <w:tcW w:w="5215" w:type="dxa"/>
            <w:gridSpan w:val="3"/>
            <w:vAlign w:val="center"/>
          </w:tcPr>
          <w:p w14:paraId="35176B41" w14:textId="7DA64818"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Attendance at lectures</w:t>
            </w:r>
          </w:p>
        </w:tc>
        <w:tc>
          <w:tcPr>
            <w:tcW w:w="1647" w:type="dxa"/>
            <w:vAlign w:val="center"/>
          </w:tcPr>
          <w:p w14:paraId="5E7A78D9"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1B7B0DAD"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5AC86E74"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2EFE9666" w14:textId="77777777" w:rsidTr="0023514A">
        <w:tc>
          <w:tcPr>
            <w:tcW w:w="5215" w:type="dxa"/>
            <w:gridSpan w:val="3"/>
            <w:vAlign w:val="center"/>
          </w:tcPr>
          <w:p w14:paraId="72F1DCE8" w14:textId="6F28C3FE"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Attendance at tutorials</w:t>
            </w:r>
          </w:p>
        </w:tc>
        <w:tc>
          <w:tcPr>
            <w:tcW w:w="1647" w:type="dxa"/>
            <w:vAlign w:val="center"/>
          </w:tcPr>
          <w:p w14:paraId="43B49A88"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02991CC4"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46F13803"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1A1C4CE7" w14:textId="77777777" w:rsidTr="0023514A">
        <w:tc>
          <w:tcPr>
            <w:tcW w:w="5215" w:type="dxa"/>
            <w:gridSpan w:val="3"/>
            <w:vAlign w:val="center"/>
          </w:tcPr>
          <w:p w14:paraId="59EDD38E" w14:textId="09F3CA1C"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Office hours/student consultation</w:t>
            </w:r>
          </w:p>
        </w:tc>
        <w:tc>
          <w:tcPr>
            <w:tcW w:w="1647" w:type="dxa"/>
            <w:vAlign w:val="center"/>
          </w:tcPr>
          <w:p w14:paraId="13D9C235"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23FC3A01"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1E4A0E88"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125814F1" w14:textId="77777777" w:rsidTr="0023514A">
        <w:tc>
          <w:tcPr>
            <w:tcW w:w="5215" w:type="dxa"/>
            <w:gridSpan w:val="3"/>
            <w:vAlign w:val="center"/>
          </w:tcPr>
          <w:p w14:paraId="25E447C2" w14:textId="689D37C3"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Grading: Essays</w:t>
            </w:r>
          </w:p>
        </w:tc>
        <w:tc>
          <w:tcPr>
            <w:tcW w:w="1647" w:type="dxa"/>
            <w:vAlign w:val="center"/>
          </w:tcPr>
          <w:p w14:paraId="41A19E71"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70481B08"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1941F4C6"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077EA5C8" w14:textId="77777777" w:rsidTr="0023514A">
        <w:tc>
          <w:tcPr>
            <w:tcW w:w="5215" w:type="dxa"/>
            <w:gridSpan w:val="3"/>
            <w:vAlign w:val="center"/>
          </w:tcPr>
          <w:p w14:paraId="6180A464" w14:textId="72711864"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Grading: Exams</w:t>
            </w:r>
          </w:p>
        </w:tc>
        <w:tc>
          <w:tcPr>
            <w:tcW w:w="1647" w:type="dxa"/>
            <w:vAlign w:val="center"/>
          </w:tcPr>
          <w:p w14:paraId="1F2F818C"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7C899CF1"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4656B586"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250A3651" w14:textId="77777777" w:rsidTr="0023514A">
        <w:tc>
          <w:tcPr>
            <w:tcW w:w="5215" w:type="dxa"/>
            <w:gridSpan w:val="3"/>
            <w:vAlign w:val="center"/>
          </w:tcPr>
          <w:p w14:paraId="2402254C" w14:textId="77C1AB63"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Grading: Short Assignments</w:t>
            </w:r>
          </w:p>
        </w:tc>
        <w:tc>
          <w:tcPr>
            <w:tcW w:w="1647" w:type="dxa"/>
            <w:vAlign w:val="center"/>
          </w:tcPr>
          <w:p w14:paraId="015DA829"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0108CE51"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49DFAD5A"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3653D6A2" w14:textId="77777777" w:rsidTr="0023514A">
        <w:tc>
          <w:tcPr>
            <w:tcW w:w="5215" w:type="dxa"/>
            <w:gridSpan w:val="3"/>
            <w:vAlign w:val="center"/>
          </w:tcPr>
          <w:p w14:paraId="63655F46" w14:textId="5BD8E6EE"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Quiz preparation/assist in exam preparation/exam review</w:t>
            </w:r>
          </w:p>
        </w:tc>
        <w:tc>
          <w:tcPr>
            <w:tcW w:w="1647" w:type="dxa"/>
            <w:vAlign w:val="center"/>
          </w:tcPr>
          <w:p w14:paraId="4304DB48"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2C5D2908"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0CFBE383"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540FBFF4" w14:textId="77777777" w:rsidTr="0023514A">
        <w:tc>
          <w:tcPr>
            <w:tcW w:w="5215" w:type="dxa"/>
            <w:gridSpan w:val="3"/>
            <w:vAlign w:val="center"/>
          </w:tcPr>
          <w:p w14:paraId="17AD368E" w14:textId="21A96EDF"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 xml:space="preserve">Exam Invigilation - December Exam </w:t>
            </w:r>
          </w:p>
        </w:tc>
        <w:tc>
          <w:tcPr>
            <w:tcW w:w="1647" w:type="dxa"/>
            <w:vAlign w:val="center"/>
          </w:tcPr>
          <w:p w14:paraId="6B129BC2"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43EE47D4"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27466EA7"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398A91A3" w14:textId="77777777" w:rsidTr="0023514A">
        <w:tc>
          <w:tcPr>
            <w:tcW w:w="5215" w:type="dxa"/>
            <w:gridSpan w:val="3"/>
            <w:vAlign w:val="center"/>
          </w:tcPr>
          <w:p w14:paraId="7FAF3862" w14:textId="47584DB2"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Exam Invigilation - April Exam</w:t>
            </w:r>
          </w:p>
        </w:tc>
        <w:tc>
          <w:tcPr>
            <w:tcW w:w="1647" w:type="dxa"/>
            <w:vAlign w:val="center"/>
          </w:tcPr>
          <w:p w14:paraId="00131658"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774CE27E"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5B99E246"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19DF12A3" w14:textId="77777777" w:rsidTr="0023514A">
        <w:tc>
          <w:tcPr>
            <w:tcW w:w="5215" w:type="dxa"/>
            <w:gridSpan w:val="3"/>
            <w:vAlign w:val="center"/>
          </w:tcPr>
          <w:p w14:paraId="7C2C6576" w14:textId="5631961A"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Final Grading Session</w:t>
            </w:r>
          </w:p>
        </w:tc>
        <w:tc>
          <w:tcPr>
            <w:tcW w:w="1647" w:type="dxa"/>
            <w:vAlign w:val="center"/>
          </w:tcPr>
          <w:p w14:paraId="4E3D6AB5"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253391EC"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4671E15A"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1A9D582F" w14:textId="77777777" w:rsidTr="0023514A">
        <w:tc>
          <w:tcPr>
            <w:tcW w:w="5215" w:type="dxa"/>
            <w:gridSpan w:val="3"/>
            <w:vAlign w:val="center"/>
          </w:tcPr>
          <w:p w14:paraId="4E8C8409" w14:textId="0E4DB551"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sz w:val="18"/>
                <w:szCs w:val="18"/>
              </w:rPr>
              <w:t>Re-reads</w:t>
            </w:r>
          </w:p>
        </w:tc>
        <w:tc>
          <w:tcPr>
            <w:tcW w:w="1647" w:type="dxa"/>
            <w:vAlign w:val="center"/>
          </w:tcPr>
          <w:p w14:paraId="7FB21EA3"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6F4E5D74" w14:textId="77777777" w:rsidR="00635A60" w:rsidRPr="008C1FBF" w:rsidRDefault="00635A60" w:rsidP="00635A60">
            <w:pPr>
              <w:pStyle w:val="NoSpacing"/>
              <w:jc w:val="center"/>
              <w:rPr>
                <w:rFonts w:asciiTheme="minorHAnsi" w:hAnsiTheme="minorHAnsi" w:cstheme="minorHAnsi"/>
                <w:b/>
                <w:bCs/>
                <w:sz w:val="18"/>
                <w:szCs w:val="18"/>
              </w:rPr>
            </w:pPr>
          </w:p>
        </w:tc>
        <w:tc>
          <w:tcPr>
            <w:tcW w:w="1652" w:type="dxa"/>
            <w:vAlign w:val="center"/>
          </w:tcPr>
          <w:p w14:paraId="2C64304A" w14:textId="77777777" w:rsidR="00635A60" w:rsidRPr="008C1FBF" w:rsidRDefault="00635A60" w:rsidP="00635A60">
            <w:pPr>
              <w:pStyle w:val="NoSpacing"/>
              <w:jc w:val="center"/>
              <w:rPr>
                <w:rFonts w:asciiTheme="minorHAnsi" w:hAnsiTheme="minorHAnsi" w:cstheme="minorHAnsi"/>
                <w:b/>
                <w:bCs/>
                <w:sz w:val="18"/>
                <w:szCs w:val="18"/>
              </w:rPr>
            </w:pPr>
          </w:p>
        </w:tc>
      </w:tr>
      <w:tr w:rsidR="00635A60" w:rsidRPr="008C1FBF" w14:paraId="0A366451" w14:textId="77777777" w:rsidTr="0023514A">
        <w:tc>
          <w:tcPr>
            <w:tcW w:w="5215" w:type="dxa"/>
            <w:gridSpan w:val="3"/>
            <w:vAlign w:val="center"/>
          </w:tcPr>
          <w:p w14:paraId="0D4A90F1" w14:textId="766FB9F0" w:rsidR="00635A60" w:rsidRPr="008C1FBF" w:rsidRDefault="00B01CC2" w:rsidP="00635A60">
            <w:pPr>
              <w:jc w:val="both"/>
              <w:rPr>
                <w:rFonts w:asciiTheme="minorHAnsi" w:hAnsiTheme="minorHAnsi" w:cstheme="minorHAnsi"/>
                <w:b/>
                <w:sz w:val="18"/>
                <w:szCs w:val="18"/>
              </w:rPr>
            </w:pPr>
            <w:r>
              <w:rPr>
                <w:rFonts w:asciiTheme="minorHAnsi" w:hAnsiTheme="minorHAnsi" w:cstheme="minorHAnsi"/>
                <w:sz w:val="18"/>
                <w:szCs w:val="18"/>
              </w:rPr>
              <w:t>*</w:t>
            </w:r>
            <w:r w:rsidR="00590E0B" w:rsidRPr="008C1FBF">
              <w:rPr>
                <w:rFonts w:asciiTheme="minorHAnsi" w:hAnsiTheme="minorHAnsi" w:cstheme="minorHAnsi"/>
                <w:sz w:val="18"/>
                <w:szCs w:val="18"/>
              </w:rPr>
              <w:t>Online Training</w:t>
            </w:r>
          </w:p>
        </w:tc>
        <w:tc>
          <w:tcPr>
            <w:tcW w:w="1647" w:type="dxa"/>
            <w:vAlign w:val="center"/>
          </w:tcPr>
          <w:p w14:paraId="00A738B5"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2A373259" w14:textId="6B5E5F87" w:rsidR="00635A60" w:rsidRPr="008C1FBF" w:rsidRDefault="00C21922" w:rsidP="00635A60">
            <w:pPr>
              <w:pStyle w:val="NoSpacing"/>
              <w:jc w:val="center"/>
              <w:rPr>
                <w:rFonts w:asciiTheme="minorHAnsi" w:hAnsiTheme="minorHAnsi" w:cstheme="minorHAnsi"/>
                <w:sz w:val="18"/>
                <w:szCs w:val="18"/>
              </w:rPr>
            </w:pPr>
            <w:r>
              <w:rPr>
                <w:rFonts w:asciiTheme="minorHAnsi" w:hAnsiTheme="minorHAnsi" w:cstheme="minorHAnsi"/>
                <w:sz w:val="18"/>
                <w:szCs w:val="18"/>
              </w:rPr>
              <w:t>2</w:t>
            </w:r>
            <w:r w:rsidR="00590E0B" w:rsidRPr="008C1FBF">
              <w:rPr>
                <w:rFonts w:asciiTheme="minorHAnsi" w:hAnsiTheme="minorHAnsi" w:cstheme="minorHAnsi"/>
                <w:sz w:val="18"/>
                <w:szCs w:val="18"/>
              </w:rPr>
              <w:t>.5</w:t>
            </w:r>
            <w:r w:rsidR="00B01CC2">
              <w:rPr>
                <w:rFonts w:asciiTheme="minorHAnsi" w:hAnsiTheme="minorHAnsi" w:cstheme="minorHAnsi"/>
                <w:sz w:val="18"/>
                <w:szCs w:val="18"/>
              </w:rPr>
              <w:t>*</w:t>
            </w:r>
          </w:p>
        </w:tc>
        <w:tc>
          <w:tcPr>
            <w:tcW w:w="1652" w:type="dxa"/>
            <w:vAlign w:val="center"/>
          </w:tcPr>
          <w:p w14:paraId="22935BD3" w14:textId="3D407E91" w:rsidR="00635A60" w:rsidRPr="008C1FBF" w:rsidRDefault="00C21922" w:rsidP="00635A60">
            <w:pPr>
              <w:pStyle w:val="NoSpacing"/>
              <w:jc w:val="center"/>
              <w:rPr>
                <w:rFonts w:asciiTheme="minorHAnsi" w:hAnsiTheme="minorHAnsi" w:cstheme="minorHAnsi"/>
                <w:sz w:val="18"/>
                <w:szCs w:val="18"/>
              </w:rPr>
            </w:pPr>
            <w:r>
              <w:rPr>
                <w:rFonts w:asciiTheme="minorHAnsi" w:hAnsiTheme="minorHAnsi" w:cstheme="minorHAnsi"/>
                <w:sz w:val="18"/>
                <w:szCs w:val="18"/>
              </w:rPr>
              <w:t>2</w:t>
            </w:r>
            <w:r w:rsidR="00590E0B" w:rsidRPr="008C1FBF">
              <w:rPr>
                <w:rFonts w:asciiTheme="minorHAnsi" w:hAnsiTheme="minorHAnsi" w:cstheme="minorHAnsi"/>
                <w:sz w:val="18"/>
                <w:szCs w:val="18"/>
              </w:rPr>
              <w:t>.5</w:t>
            </w:r>
            <w:r w:rsidR="00B01CC2">
              <w:rPr>
                <w:rFonts w:asciiTheme="minorHAnsi" w:hAnsiTheme="minorHAnsi" w:cstheme="minorHAnsi"/>
                <w:sz w:val="18"/>
                <w:szCs w:val="18"/>
              </w:rPr>
              <w:t>*</w:t>
            </w:r>
          </w:p>
        </w:tc>
      </w:tr>
      <w:tr w:rsidR="00635A60" w:rsidRPr="008C1FBF" w14:paraId="2F5FC3A9" w14:textId="77777777" w:rsidTr="0023514A">
        <w:tc>
          <w:tcPr>
            <w:tcW w:w="5215" w:type="dxa"/>
            <w:gridSpan w:val="3"/>
            <w:vAlign w:val="center"/>
          </w:tcPr>
          <w:p w14:paraId="490D422B" w14:textId="5BA8FD41" w:rsidR="00635A60" w:rsidRPr="008C1FBF" w:rsidRDefault="00590E0B" w:rsidP="00635A60">
            <w:pPr>
              <w:jc w:val="both"/>
              <w:rPr>
                <w:rFonts w:asciiTheme="minorHAnsi" w:hAnsiTheme="minorHAnsi" w:cstheme="minorHAnsi"/>
                <w:b/>
                <w:sz w:val="18"/>
                <w:szCs w:val="18"/>
              </w:rPr>
            </w:pPr>
            <w:r w:rsidRPr="008C1FBF">
              <w:rPr>
                <w:rFonts w:asciiTheme="minorHAnsi" w:hAnsiTheme="minorHAnsi" w:cstheme="minorHAnsi"/>
                <w:sz w:val="18"/>
                <w:szCs w:val="18"/>
              </w:rPr>
              <w:t>*</w:t>
            </w:r>
            <w:r w:rsidR="00B01CC2">
              <w:rPr>
                <w:rFonts w:asciiTheme="minorHAnsi" w:hAnsiTheme="minorHAnsi" w:cstheme="minorHAnsi"/>
                <w:sz w:val="18"/>
                <w:szCs w:val="18"/>
              </w:rPr>
              <w:t>*</w:t>
            </w:r>
            <w:r w:rsidR="0055008C" w:rsidRPr="008C1FBF">
              <w:rPr>
                <w:rFonts w:asciiTheme="minorHAnsi" w:hAnsiTheme="minorHAnsi" w:cstheme="minorHAnsi"/>
                <w:sz w:val="18"/>
                <w:szCs w:val="18"/>
              </w:rPr>
              <w:t xml:space="preserve"> TA </w:t>
            </w:r>
            <w:r w:rsidR="00EF3F4E" w:rsidRPr="008C1FBF">
              <w:rPr>
                <w:rFonts w:asciiTheme="minorHAnsi" w:hAnsiTheme="minorHAnsi" w:cstheme="minorHAnsi"/>
                <w:sz w:val="18"/>
                <w:szCs w:val="18"/>
              </w:rPr>
              <w:t>Orientation Day</w:t>
            </w:r>
            <w:r w:rsidR="0055008C" w:rsidRPr="008C1FBF">
              <w:rPr>
                <w:rFonts w:asciiTheme="minorHAnsi" w:hAnsiTheme="minorHAnsi" w:cstheme="minorHAnsi"/>
                <w:sz w:val="18"/>
                <w:szCs w:val="18"/>
              </w:rPr>
              <w:t xml:space="preserve"> &amp; In-service training w</w:t>
            </w:r>
            <w:r w:rsidRPr="008C1FBF">
              <w:rPr>
                <w:rFonts w:asciiTheme="minorHAnsi" w:hAnsiTheme="minorHAnsi" w:cstheme="minorHAnsi"/>
                <w:sz w:val="18"/>
                <w:szCs w:val="18"/>
              </w:rPr>
              <w:t xml:space="preserve">orkshops </w:t>
            </w:r>
          </w:p>
        </w:tc>
        <w:tc>
          <w:tcPr>
            <w:tcW w:w="1647" w:type="dxa"/>
            <w:vAlign w:val="center"/>
          </w:tcPr>
          <w:p w14:paraId="1CB04444"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3137939C" w14:textId="6AC83A48" w:rsidR="00635A60" w:rsidRPr="008C1FBF" w:rsidRDefault="007233F5" w:rsidP="00722015">
            <w:pPr>
              <w:pStyle w:val="NoSpacing"/>
              <w:jc w:val="center"/>
              <w:rPr>
                <w:rFonts w:asciiTheme="minorHAnsi" w:hAnsiTheme="minorHAnsi" w:cstheme="minorHAnsi"/>
                <w:sz w:val="18"/>
                <w:szCs w:val="18"/>
              </w:rPr>
            </w:pPr>
            <w:r>
              <w:rPr>
                <w:rFonts w:asciiTheme="minorHAnsi" w:hAnsiTheme="minorHAnsi" w:cstheme="minorHAnsi"/>
                <w:sz w:val="18"/>
                <w:szCs w:val="18"/>
              </w:rPr>
              <w:t>See Note</w:t>
            </w:r>
            <w:r w:rsidR="00722015">
              <w:rPr>
                <w:rFonts w:asciiTheme="minorHAnsi" w:hAnsiTheme="minorHAnsi" w:cstheme="minorHAnsi"/>
                <w:sz w:val="18"/>
                <w:szCs w:val="18"/>
              </w:rPr>
              <w:t>**</w:t>
            </w:r>
          </w:p>
        </w:tc>
        <w:tc>
          <w:tcPr>
            <w:tcW w:w="1652" w:type="dxa"/>
            <w:vAlign w:val="center"/>
          </w:tcPr>
          <w:p w14:paraId="3C269646" w14:textId="4CBD8313" w:rsidR="00635A60" w:rsidRPr="008C1FBF" w:rsidRDefault="007233F5" w:rsidP="00635A60">
            <w:pPr>
              <w:pStyle w:val="NoSpacing"/>
              <w:jc w:val="center"/>
              <w:rPr>
                <w:rFonts w:asciiTheme="minorHAnsi" w:hAnsiTheme="minorHAnsi" w:cstheme="minorHAnsi"/>
                <w:sz w:val="18"/>
                <w:szCs w:val="18"/>
              </w:rPr>
            </w:pPr>
            <w:r>
              <w:rPr>
                <w:rFonts w:asciiTheme="minorHAnsi" w:hAnsiTheme="minorHAnsi" w:cstheme="minorHAnsi"/>
                <w:sz w:val="18"/>
                <w:szCs w:val="18"/>
              </w:rPr>
              <w:t>See Note</w:t>
            </w:r>
            <w:r w:rsidR="00722015">
              <w:rPr>
                <w:rFonts w:asciiTheme="minorHAnsi" w:hAnsiTheme="minorHAnsi" w:cstheme="minorHAnsi"/>
                <w:sz w:val="18"/>
                <w:szCs w:val="18"/>
              </w:rPr>
              <w:t>**</w:t>
            </w:r>
          </w:p>
        </w:tc>
      </w:tr>
      <w:tr w:rsidR="00635A60" w:rsidRPr="008C1FBF" w14:paraId="467F9B84" w14:textId="77777777" w:rsidTr="0023514A">
        <w:tc>
          <w:tcPr>
            <w:tcW w:w="5215" w:type="dxa"/>
            <w:gridSpan w:val="3"/>
            <w:vAlign w:val="center"/>
          </w:tcPr>
          <w:p w14:paraId="1DB9A6DF" w14:textId="4D72BA96" w:rsidR="00635A60" w:rsidRPr="008C1FBF" w:rsidRDefault="00590E0B" w:rsidP="00635A60">
            <w:pPr>
              <w:jc w:val="both"/>
              <w:rPr>
                <w:rFonts w:asciiTheme="minorHAnsi" w:hAnsiTheme="minorHAnsi" w:cstheme="minorHAnsi"/>
                <w:b/>
                <w:sz w:val="18"/>
                <w:szCs w:val="18"/>
              </w:rPr>
            </w:pPr>
            <w:r w:rsidRPr="008C1FBF">
              <w:rPr>
                <w:rFonts w:asciiTheme="minorHAnsi" w:hAnsiTheme="minorHAnsi" w:cstheme="minorHAnsi"/>
                <w:sz w:val="18"/>
                <w:szCs w:val="18"/>
              </w:rPr>
              <w:t>**</w:t>
            </w:r>
            <w:r w:rsidR="00B01CC2">
              <w:rPr>
                <w:rFonts w:asciiTheme="minorHAnsi" w:hAnsiTheme="minorHAnsi" w:cstheme="minorHAnsi"/>
                <w:sz w:val="18"/>
                <w:szCs w:val="18"/>
              </w:rPr>
              <w:t>*</w:t>
            </w:r>
            <w:r w:rsidR="00635A60" w:rsidRPr="008C1FBF">
              <w:rPr>
                <w:rFonts w:asciiTheme="minorHAnsi" w:hAnsiTheme="minorHAnsi" w:cstheme="minorHAnsi"/>
                <w:sz w:val="18"/>
                <w:szCs w:val="18"/>
              </w:rPr>
              <w:t>Vacation</w:t>
            </w:r>
          </w:p>
        </w:tc>
        <w:tc>
          <w:tcPr>
            <w:tcW w:w="1647" w:type="dxa"/>
            <w:vAlign w:val="center"/>
          </w:tcPr>
          <w:p w14:paraId="764387AF" w14:textId="77777777" w:rsidR="00635A60" w:rsidRPr="008C1FBF" w:rsidRDefault="00635A60" w:rsidP="00635A60">
            <w:pPr>
              <w:pStyle w:val="NoSpacing"/>
              <w:jc w:val="center"/>
              <w:rPr>
                <w:rFonts w:asciiTheme="minorHAnsi" w:hAnsiTheme="minorHAnsi" w:cstheme="minorHAnsi"/>
                <w:b/>
                <w:bCs/>
                <w:sz w:val="18"/>
                <w:szCs w:val="18"/>
              </w:rPr>
            </w:pPr>
          </w:p>
        </w:tc>
        <w:tc>
          <w:tcPr>
            <w:tcW w:w="1647" w:type="dxa"/>
            <w:gridSpan w:val="2"/>
            <w:vAlign w:val="center"/>
          </w:tcPr>
          <w:p w14:paraId="17B93A24" w14:textId="61AF101F" w:rsidR="00635A60" w:rsidRPr="008C1FBF" w:rsidRDefault="00635A60" w:rsidP="00635A60">
            <w:pPr>
              <w:pStyle w:val="NoSpacing"/>
              <w:jc w:val="center"/>
              <w:rPr>
                <w:rFonts w:asciiTheme="minorHAnsi" w:hAnsiTheme="minorHAnsi" w:cstheme="minorHAnsi"/>
                <w:sz w:val="18"/>
                <w:szCs w:val="18"/>
              </w:rPr>
            </w:pPr>
            <w:r w:rsidRPr="008C1FBF">
              <w:rPr>
                <w:rFonts w:asciiTheme="minorHAnsi" w:hAnsiTheme="minorHAnsi" w:cstheme="minorHAnsi"/>
                <w:sz w:val="18"/>
                <w:szCs w:val="18"/>
              </w:rPr>
              <w:t>8</w:t>
            </w:r>
            <w:r w:rsidR="00722015">
              <w:rPr>
                <w:rFonts w:asciiTheme="minorHAnsi" w:hAnsiTheme="minorHAnsi" w:cstheme="minorHAnsi"/>
                <w:sz w:val="18"/>
                <w:szCs w:val="18"/>
              </w:rPr>
              <w:t>*</w:t>
            </w:r>
            <w:r w:rsidR="00722015" w:rsidRPr="008C1FBF">
              <w:rPr>
                <w:rFonts w:asciiTheme="minorHAnsi" w:hAnsiTheme="minorHAnsi" w:cstheme="minorHAnsi"/>
                <w:sz w:val="18"/>
                <w:szCs w:val="18"/>
              </w:rPr>
              <w:t>**</w:t>
            </w:r>
          </w:p>
        </w:tc>
        <w:tc>
          <w:tcPr>
            <w:tcW w:w="1652" w:type="dxa"/>
            <w:vAlign w:val="center"/>
          </w:tcPr>
          <w:p w14:paraId="37F82A68" w14:textId="438DA771" w:rsidR="00635A60" w:rsidRPr="008C1FBF" w:rsidRDefault="00635A60" w:rsidP="00635A60">
            <w:pPr>
              <w:pStyle w:val="NoSpacing"/>
              <w:jc w:val="center"/>
              <w:rPr>
                <w:rFonts w:asciiTheme="minorHAnsi" w:hAnsiTheme="minorHAnsi" w:cstheme="minorHAnsi"/>
                <w:sz w:val="18"/>
                <w:szCs w:val="18"/>
              </w:rPr>
            </w:pPr>
            <w:r w:rsidRPr="008C1FBF">
              <w:rPr>
                <w:rFonts w:asciiTheme="minorHAnsi" w:hAnsiTheme="minorHAnsi" w:cstheme="minorHAnsi"/>
                <w:sz w:val="18"/>
                <w:szCs w:val="18"/>
              </w:rPr>
              <w:t>16</w:t>
            </w:r>
            <w:r w:rsidR="00722015">
              <w:rPr>
                <w:rFonts w:asciiTheme="minorHAnsi" w:hAnsiTheme="minorHAnsi" w:cstheme="minorHAnsi"/>
                <w:sz w:val="18"/>
                <w:szCs w:val="18"/>
              </w:rPr>
              <w:t>*</w:t>
            </w:r>
            <w:r w:rsidR="00722015" w:rsidRPr="008C1FBF">
              <w:rPr>
                <w:rFonts w:asciiTheme="minorHAnsi" w:hAnsiTheme="minorHAnsi" w:cstheme="minorHAnsi"/>
                <w:sz w:val="18"/>
                <w:szCs w:val="18"/>
              </w:rPr>
              <w:t>**</w:t>
            </w:r>
          </w:p>
        </w:tc>
      </w:tr>
      <w:tr w:rsidR="00635A60" w:rsidRPr="008C1FBF" w14:paraId="22F72988" w14:textId="77777777" w:rsidTr="0023514A">
        <w:trPr>
          <w:trHeight w:val="89"/>
        </w:trPr>
        <w:tc>
          <w:tcPr>
            <w:tcW w:w="5215" w:type="dxa"/>
            <w:gridSpan w:val="3"/>
            <w:vAlign w:val="center"/>
          </w:tcPr>
          <w:p w14:paraId="193F416D" w14:textId="36D563F2" w:rsidR="00581AF3" w:rsidRPr="008C1FBF" w:rsidRDefault="00635A60" w:rsidP="00635A60">
            <w:pPr>
              <w:jc w:val="both"/>
              <w:rPr>
                <w:rFonts w:asciiTheme="minorHAnsi" w:hAnsiTheme="minorHAnsi" w:cstheme="minorHAnsi"/>
                <w:sz w:val="18"/>
                <w:szCs w:val="18"/>
              </w:rPr>
            </w:pPr>
            <w:r w:rsidRPr="008C1FBF">
              <w:rPr>
                <w:rFonts w:asciiTheme="minorHAnsi" w:hAnsiTheme="minorHAnsi" w:cstheme="minorHAnsi"/>
                <w:sz w:val="18"/>
                <w:szCs w:val="18"/>
              </w:rPr>
              <w:t>Other</w:t>
            </w:r>
          </w:p>
        </w:tc>
        <w:tc>
          <w:tcPr>
            <w:tcW w:w="1647" w:type="dxa"/>
            <w:vAlign w:val="center"/>
          </w:tcPr>
          <w:p w14:paraId="2ABDBA9B" w14:textId="1C990933" w:rsidR="00DF7E50" w:rsidRPr="008C1FBF" w:rsidRDefault="00DF7E50" w:rsidP="00DF7E50">
            <w:pPr>
              <w:pStyle w:val="NoSpacing"/>
              <w:rPr>
                <w:rFonts w:asciiTheme="minorHAnsi" w:hAnsiTheme="minorHAnsi" w:cstheme="minorHAnsi"/>
                <w:b/>
                <w:bCs/>
                <w:sz w:val="18"/>
                <w:szCs w:val="18"/>
              </w:rPr>
            </w:pPr>
          </w:p>
        </w:tc>
        <w:tc>
          <w:tcPr>
            <w:tcW w:w="1647" w:type="dxa"/>
            <w:gridSpan w:val="2"/>
            <w:vAlign w:val="center"/>
          </w:tcPr>
          <w:p w14:paraId="4BAC9523" w14:textId="77777777" w:rsidR="00635A60" w:rsidRPr="008C1FBF" w:rsidRDefault="00635A60" w:rsidP="00635A60">
            <w:pPr>
              <w:pStyle w:val="NoSpacing"/>
              <w:jc w:val="center"/>
              <w:rPr>
                <w:rFonts w:asciiTheme="minorHAnsi" w:hAnsiTheme="minorHAnsi" w:cstheme="minorHAnsi"/>
                <w:sz w:val="18"/>
                <w:szCs w:val="18"/>
              </w:rPr>
            </w:pPr>
          </w:p>
        </w:tc>
        <w:tc>
          <w:tcPr>
            <w:tcW w:w="1652" w:type="dxa"/>
            <w:vAlign w:val="center"/>
          </w:tcPr>
          <w:p w14:paraId="36E24ED6" w14:textId="77777777" w:rsidR="00635A60" w:rsidRPr="008C1FBF" w:rsidRDefault="00635A60" w:rsidP="00635A60">
            <w:pPr>
              <w:pStyle w:val="NoSpacing"/>
              <w:jc w:val="center"/>
              <w:rPr>
                <w:rFonts w:asciiTheme="minorHAnsi" w:hAnsiTheme="minorHAnsi" w:cstheme="minorHAnsi"/>
                <w:sz w:val="18"/>
                <w:szCs w:val="18"/>
              </w:rPr>
            </w:pPr>
          </w:p>
        </w:tc>
      </w:tr>
      <w:tr w:rsidR="00635A60" w:rsidRPr="008C1FBF" w14:paraId="59BDB6F0" w14:textId="77777777" w:rsidTr="0023514A">
        <w:trPr>
          <w:trHeight w:val="287"/>
        </w:trPr>
        <w:tc>
          <w:tcPr>
            <w:tcW w:w="5215" w:type="dxa"/>
            <w:gridSpan w:val="3"/>
            <w:tcBorders>
              <w:bottom w:val="single" w:sz="4" w:space="0" w:color="auto"/>
            </w:tcBorders>
            <w:vAlign w:val="center"/>
          </w:tcPr>
          <w:p w14:paraId="133F0FCF" w14:textId="4FF69603" w:rsidR="00635A60" w:rsidRPr="008C1FBF" w:rsidRDefault="00635A60" w:rsidP="00635A60">
            <w:pPr>
              <w:jc w:val="both"/>
              <w:rPr>
                <w:rFonts w:asciiTheme="minorHAnsi" w:hAnsiTheme="minorHAnsi" w:cstheme="minorHAnsi"/>
                <w:b/>
                <w:sz w:val="18"/>
                <w:szCs w:val="18"/>
              </w:rPr>
            </w:pPr>
            <w:r w:rsidRPr="008C1FBF">
              <w:rPr>
                <w:rFonts w:asciiTheme="minorHAnsi" w:hAnsiTheme="minorHAnsi" w:cstheme="minorHAnsi"/>
                <w:b/>
                <w:sz w:val="18"/>
                <w:szCs w:val="18"/>
              </w:rPr>
              <w:t>REQUIRED TOTAL HOURS</w:t>
            </w:r>
          </w:p>
        </w:tc>
        <w:tc>
          <w:tcPr>
            <w:tcW w:w="1647" w:type="dxa"/>
            <w:tcBorders>
              <w:bottom w:val="single" w:sz="4" w:space="0" w:color="auto"/>
            </w:tcBorders>
            <w:vAlign w:val="center"/>
          </w:tcPr>
          <w:p w14:paraId="754E2335" w14:textId="688C0715"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12 hours/week</w:t>
            </w:r>
          </w:p>
        </w:tc>
        <w:tc>
          <w:tcPr>
            <w:tcW w:w="1647" w:type="dxa"/>
            <w:gridSpan w:val="2"/>
            <w:tcBorders>
              <w:bottom w:val="single" w:sz="4" w:space="0" w:color="auto"/>
            </w:tcBorders>
            <w:vAlign w:val="center"/>
          </w:tcPr>
          <w:p w14:paraId="51A98C22" w14:textId="5EF894A8"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approx. 192</w:t>
            </w:r>
          </w:p>
        </w:tc>
        <w:tc>
          <w:tcPr>
            <w:tcW w:w="1652" w:type="dxa"/>
            <w:tcBorders>
              <w:bottom w:val="single" w:sz="4" w:space="0" w:color="auto"/>
            </w:tcBorders>
            <w:vAlign w:val="center"/>
          </w:tcPr>
          <w:p w14:paraId="7071D322" w14:textId="016BDDAE" w:rsidR="00635A60" w:rsidRPr="008C1FBF" w:rsidRDefault="00635A60" w:rsidP="00635A60">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approx. 384</w:t>
            </w:r>
          </w:p>
        </w:tc>
      </w:tr>
      <w:tr w:rsidR="008C1FBF" w:rsidRPr="008C1FBF" w14:paraId="072B75B6" w14:textId="77777777" w:rsidTr="0023514A">
        <w:tc>
          <w:tcPr>
            <w:tcW w:w="10161" w:type="dxa"/>
            <w:gridSpan w:val="7"/>
            <w:tcBorders>
              <w:left w:val="nil"/>
              <w:right w:val="nil"/>
            </w:tcBorders>
          </w:tcPr>
          <w:p w14:paraId="0EFD27FD" w14:textId="166E07EB" w:rsidR="00722015" w:rsidRDefault="00722015" w:rsidP="00C21922">
            <w:pPr>
              <w:ind w:left="75" w:hanging="75"/>
              <w:jc w:val="both"/>
              <w:rPr>
                <w:rFonts w:asciiTheme="minorHAnsi" w:hAnsiTheme="minorHAnsi" w:cstheme="minorHAnsi"/>
                <w:sz w:val="18"/>
                <w:szCs w:val="18"/>
              </w:rPr>
            </w:pPr>
            <w:r w:rsidRPr="008C1FBF">
              <w:rPr>
                <w:rFonts w:asciiTheme="minorHAnsi" w:hAnsiTheme="minorHAnsi" w:cstheme="minorHAnsi"/>
                <w:sz w:val="18"/>
                <w:szCs w:val="18"/>
              </w:rPr>
              <w:t>*</w:t>
            </w:r>
            <w:r>
              <w:rPr>
                <w:rFonts w:asciiTheme="minorHAnsi" w:hAnsiTheme="minorHAnsi" w:cstheme="minorHAnsi"/>
                <w:sz w:val="18"/>
                <w:szCs w:val="18"/>
              </w:rPr>
              <w:t xml:space="preserve">First-Time TAs are required to complete Online Training Modules </w:t>
            </w:r>
            <w:bookmarkStart w:id="0" w:name="_Hlk137837490"/>
            <w:r>
              <w:rPr>
                <w:rFonts w:asciiTheme="minorHAnsi" w:hAnsiTheme="minorHAnsi" w:cstheme="minorHAnsi"/>
                <w:sz w:val="18"/>
                <w:szCs w:val="18"/>
              </w:rPr>
              <w:t>(</w:t>
            </w:r>
            <w:r w:rsidR="00C21922">
              <w:rPr>
                <w:rFonts w:asciiTheme="minorHAnsi" w:hAnsiTheme="minorHAnsi" w:cstheme="minorHAnsi"/>
                <w:sz w:val="18"/>
                <w:szCs w:val="18"/>
              </w:rPr>
              <w:t>New Worker Safety Orientation, Preventing and Addressing Workplace Bullying and Harassment Training, Workplace Violence Prevention Training, Privacy &amp; Information Security Fundamentals</w:t>
            </w:r>
            <w:r>
              <w:rPr>
                <w:rFonts w:asciiTheme="minorHAnsi" w:hAnsiTheme="minorHAnsi" w:cstheme="minorHAnsi"/>
                <w:sz w:val="18"/>
                <w:szCs w:val="18"/>
              </w:rPr>
              <w:t>)</w:t>
            </w:r>
          </w:p>
          <w:bookmarkEnd w:id="0"/>
          <w:p w14:paraId="73638866" w14:textId="2865CD3E" w:rsidR="008C1FBF" w:rsidRPr="008C1FBF" w:rsidRDefault="008C1FBF" w:rsidP="008C1FBF">
            <w:pPr>
              <w:jc w:val="both"/>
              <w:rPr>
                <w:rFonts w:asciiTheme="minorHAnsi" w:hAnsiTheme="minorHAnsi" w:cstheme="minorHAnsi"/>
                <w:sz w:val="18"/>
                <w:szCs w:val="18"/>
              </w:rPr>
            </w:pPr>
            <w:r w:rsidRPr="008C1FBF">
              <w:rPr>
                <w:rFonts w:asciiTheme="minorHAnsi" w:hAnsiTheme="minorHAnsi" w:cstheme="minorHAnsi"/>
                <w:sz w:val="18"/>
                <w:szCs w:val="18"/>
              </w:rPr>
              <w:t>*</w:t>
            </w:r>
            <w:r w:rsidR="00722015">
              <w:rPr>
                <w:rFonts w:asciiTheme="minorHAnsi" w:hAnsiTheme="minorHAnsi" w:cstheme="minorHAnsi"/>
                <w:sz w:val="18"/>
                <w:szCs w:val="18"/>
              </w:rPr>
              <w:t>*</w:t>
            </w:r>
            <w:r w:rsidR="007233F5">
              <w:rPr>
                <w:rFonts w:asciiTheme="minorHAnsi" w:hAnsiTheme="minorHAnsi" w:cstheme="minorHAnsi"/>
                <w:sz w:val="18"/>
                <w:szCs w:val="18"/>
              </w:rPr>
              <w:t xml:space="preserve">Please contact TA Director for total number of TA training hours. </w:t>
            </w:r>
            <w:r w:rsidRPr="008C1FBF">
              <w:rPr>
                <w:rFonts w:asciiTheme="minorHAnsi" w:hAnsiTheme="minorHAnsi" w:cstheme="minorHAnsi"/>
                <w:sz w:val="18"/>
                <w:szCs w:val="18"/>
              </w:rPr>
              <w:t xml:space="preserve">New TAs are required to participate in TA </w:t>
            </w:r>
            <w:r w:rsidR="007233F5">
              <w:rPr>
                <w:rFonts w:asciiTheme="minorHAnsi" w:hAnsiTheme="minorHAnsi" w:cstheme="minorHAnsi"/>
                <w:sz w:val="18"/>
                <w:szCs w:val="18"/>
              </w:rPr>
              <w:t xml:space="preserve">Orientation &amp; </w:t>
            </w:r>
            <w:r w:rsidRPr="008C1FBF">
              <w:rPr>
                <w:rFonts w:asciiTheme="minorHAnsi" w:hAnsiTheme="minorHAnsi" w:cstheme="minorHAnsi"/>
                <w:sz w:val="18"/>
                <w:szCs w:val="18"/>
              </w:rPr>
              <w:t xml:space="preserve">Workshops </w:t>
            </w:r>
          </w:p>
          <w:p w14:paraId="48D0A3DF" w14:textId="05052A17" w:rsidR="008C1FBF" w:rsidRPr="008C1FBF" w:rsidRDefault="008C1FBF" w:rsidP="008C1FBF">
            <w:pPr>
              <w:jc w:val="both"/>
              <w:rPr>
                <w:rFonts w:asciiTheme="minorHAnsi" w:hAnsiTheme="minorHAnsi" w:cstheme="minorHAnsi"/>
                <w:sz w:val="18"/>
                <w:szCs w:val="18"/>
              </w:rPr>
            </w:pPr>
            <w:r w:rsidRPr="008C1FBF">
              <w:rPr>
                <w:rFonts w:asciiTheme="minorHAnsi" w:hAnsiTheme="minorHAnsi" w:cstheme="minorHAnsi"/>
                <w:sz w:val="18"/>
                <w:szCs w:val="18"/>
              </w:rPr>
              <w:t>**</w:t>
            </w:r>
            <w:r w:rsidR="00722015">
              <w:rPr>
                <w:rFonts w:asciiTheme="minorHAnsi" w:hAnsiTheme="minorHAnsi" w:cstheme="minorHAnsi"/>
                <w:sz w:val="18"/>
                <w:szCs w:val="18"/>
              </w:rPr>
              <w:t>*</w:t>
            </w:r>
            <w:r w:rsidRPr="008C1FBF">
              <w:rPr>
                <w:rFonts w:asciiTheme="minorHAnsi" w:hAnsiTheme="minorHAnsi" w:cstheme="minorHAnsi"/>
                <w:sz w:val="18"/>
                <w:szCs w:val="18"/>
              </w:rPr>
              <w:t>All TAs have some hours of paid vacation: 8 hours per term; prorated for smaller appointments</w:t>
            </w:r>
          </w:p>
        </w:tc>
      </w:tr>
      <w:tr w:rsidR="0023514A" w14:paraId="1209C7CF" w14:textId="77777777" w:rsidTr="00B10D47">
        <w:tc>
          <w:tcPr>
            <w:tcW w:w="10161" w:type="dxa"/>
            <w:gridSpan w:val="7"/>
          </w:tcPr>
          <w:p w14:paraId="0A5D076C" w14:textId="199A355B" w:rsidR="0023514A" w:rsidRPr="0023514A" w:rsidRDefault="0023514A" w:rsidP="0078025B">
            <w:pPr>
              <w:jc w:val="both"/>
              <w:rPr>
                <w:rFonts w:asciiTheme="minorHAnsi" w:hAnsiTheme="minorHAnsi" w:cstheme="minorHAnsi"/>
                <w:b/>
                <w:bCs/>
                <w:sz w:val="18"/>
                <w:szCs w:val="18"/>
              </w:rPr>
            </w:pPr>
            <w:r w:rsidRPr="0023514A">
              <w:rPr>
                <w:rFonts w:asciiTheme="minorHAnsi" w:hAnsiTheme="minorHAnsi" w:cstheme="minorHAnsi"/>
                <w:b/>
                <w:bCs/>
                <w:sz w:val="18"/>
                <w:szCs w:val="18"/>
              </w:rPr>
              <w:t xml:space="preserve">Other Duties: </w:t>
            </w:r>
          </w:p>
          <w:p w14:paraId="3C097FEF" w14:textId="77777777" w:rsidR="0023514A" w:rsidRDefault="0023514A" w:rsidP="0078025B">
            <w:pPr>
              <w:jc w:val="both"/>
              <w:rPr>
                <w:rFonts w:asciiTheme="minorHAnsi" w:hAnsiTheme="minorHAnsi" w:cstheme="minorHAnsi"/>
                <w:sz w:val="18"/>
                <w:szCs w:val="18"/>
              </w:rPr>
            </w:pPr>
          </w:p>
          <w:p w14:paraId="4A469D35" w14:textId="135842DB" w:rsidR="00B01CC2" w:rsidRDefault="00B01CC2" w:rsidP="0078025B">
            <w:pPr>
              <w:jc w:val="both"/>
              <w:rPr>
                <w:rFonts w:asciiTheme="minorHAnsi" w:hAnsiTheme="minorHAnsi" w:cstheme="minorHAnsi"/>
                <w:sz w:val="18"/>
                <w:szCs w:val="18"/>
              </w:rPr>
            </w:pPr>
          </w:p>
        </w:tc>
      </w:tr>
    </w:tbl>
    <w:p w14:paraId="6C7D8EB0" w14:textId="456CE80E" w:rsidR="001403AE" w:rsidRPr="008C1FBF" w:rsidRDefault="00B10D47" w:rsidP="0078025B">
      <w:pPr>
        <w:jc w:val="both"/>
        <w:rPr>
          <w:rFonts w:asciiTheme="minorHAnsi" w:hAnsiTheme="minorHAnsi" w:cstheme="minorHAnsi"/>
          <w:sz w:val="18"/>
          <w:szCs w:val="18"/>
        </w:rPr>
      </w:pPr>
      <w:r>
        <w:rPr>
          <w:rFonts w:asciiTheme="minorHAnsi" w:hAnsiTheme="minorHAnsi" w:cstheme="minorHAnsi"/>
          <w:color w:val="000000"/>
          <w:sz w:val="18"/>
          <w:szCs w:val="18"/>
          <w:lang w:val="en-CA" w:eastAsia="en-CA"/>
        </w:rPr>
        <w:t>E</w:t>
      </w:r>
      <w:r w:rsidRPr="0023514A">
        <w:rPr>
          <w:rFonts w:asciiTheme="minorHAnsi" w:hAnsiTheme="minorHAnsi" w:cstheme="minorHAnsi"/>
          <w:color w:val="000000"/>
          <w:sz w:val="18"/>
          <w:szCs w:val="18"/>
          <w:lang w:val="en-CA" w:eastAsia="en-CA"/>
        </w:rPr>
        <w:t>mail a copy (</w:t>
      </w:r>
      <w:hyperlink r:id="rId6" w:history="1">
        <w:r w:rsidRPr="0023514A">
          <w:rPr>
            <w:rStyle w:val="Hyperlink"/>
            <w:rFonts w:asciiTheme="minorHAnsi" w:hAnsiTheme="minorHAnsi" w:cstheme="minorHAnsi"/>
            <w:sz w:val="18"/>
            <w:szCs w:val="18"/>
            <w:lang w:val="en-CA" w:eastAsia="en-CA"/>
          </w:rPr>
          <w:t>hist.grad@ubc.ca</w:t>
        </w:r>
      </w:hyperlink>
      <w:r w:rsidRPr="0023514A">
        <w:rPr>
          <w:rFonts w:asciiTheme="minorHAnsi" w:hAnsiTheme="minorHAnsi" w:cstheme="minorHAnsi"/>
          <w:color w:val="000000"/>
          <w:sz w:val="18"/>
          <w:szCs w:val="18"/>
          <w:lang w:val="en-CA" w:eastAsia="en-CA"/>
        </w:rPr>
        <w:t>) of the form to History Graduate Student Support for the TA’s employee file</w:t>
      </w:r>
      <w:r w:rsidR="00B01CC2">
        <w:rPr>
          <w:rFonts w:asciiTheme="minorHAnsi" w:hAnsiTheme="minorHAnsi" w:cstheme="minorHAnsi"/>
          <w:color w:val="000000"/>
          <w:sz w:val="18"/>
          <w:szCs w:val="18"/>
          <w:lang w:val="en-CA" w:eastAsia="en-CA"/>
        </w:rPr>
        <w:t>.</w:t>
      </w:r>
    </w:p>
    <w:sectPr w:rsidR="001403AE" w:rsidRPr="008C1FBF" w:rsidSect="0023514A">
      <w:pgSz w:w="12240" w:h="15840"/>
      <w:pgMar w:top="270" w:right="1080" w:bottom="36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9EC"/>
    <w:multiLevelType w:val="hybridMultilevel"/>
    <w:tmpl w:val="28A6EDD4"/>
    <w:lvl w:ilvl="0" w:tplc="AF36156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D794502"/>
    <w:multiLevelType w:val="hybridMultilevel"/>
    <w:tmpl w:val="47E6D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5E64E8"/>
    <w:multiLevelType w:val="hybridMultilevel"/>
    <w:tmpl w:val="77CC420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EE6AB0"/>
    <w:multiLevelType w:val="hybridMultilevel"/>
    <w:tmpl w:val="77CC420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8194519">
    <w:abstractNumId w:val="3"/>
  </w:num>
  <w:num w:numId="2" w16cid:durableId="239338450">
    <w:abstractNumId w:val="2"/>
  </w:num>
  <w:num w:numId="3" w16cid:durableId="1823691482">
    <w:abstractNumId w:val="1"/>
  </w:num>
  <w:num w:numId="4" w16cid:durableId="44920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5B"/>
    <w:rsid w:val="000161E6"/>
    <w:rsid w:val="001403AE"/>
    <w:rsid w:val="001B035D"/>
    <w:rsid w:val="001F0941"/>
    <w:rsid w:val="0023514A"/>
    <w:rsid w:val="00264EAD"/>
    <w:rsid w:val="002F7F6F"/>
    <w:rsid w:val="00435335"/>
    <w:rsid w:val="004C06BA"/>
    <w:rsid w:val="00503BC1"/>
    <w:rsid w:val="00532937"/>
    <w:rsid w:val="0055008C"/>
    <w:rsid w:val="00581AF3"/>
    <w:rsid w:val="00590E0B"/>
    <w:rsid w:val="005C7FA3"/>
    <w:rsid w:val="005F4685"/>
    <w:rsid w:val="00635A60"/>
    <w:rsid w:val="00684235"/>
    <w:rsid w:val="00705DDB"/>
    <w:rsid w:val="00722015"/>
    <w:rsid w:val="007233F5"/>
    <w:rsid w:val="0075711A"/>
    <w:rsid w:val="0078025B"/>
    <w:rsid w:val="008A69C7"/>
    <w:rsid w:val="008C1FBF"/>
    <w:rsid w:val="009A57C2"/>
    <w:rsid w:val="00A1609A"/>
    <w:rsid w:val="00A4567F"/>
    <w:rsid w:val="00AC7793"/>
    <w:rsid w:val="00B01CC2"/>
    <w:rsid w:val="00B10D47"/>
    <w:rsid w:val="00B61683"/>
    <w:rsid w:val="00C21922"/>
    <w:rsid w:val="00C41095"/>
    <w:rsid w:val="00D362E6"/>
    <w:rsid w:val="00D435A7"/>
    <w:rsid w:val="00D77E7C"/>
    <w:rsid w:val="00DF7E50"/>
    <w:rsid w:val="00EC527F"/>
    <w:rsid w:val="00ED3BC3"/>
    <w:rsid w:val="00EE3408"/>
    <w:rsid w:val="00EF3F4E"/>
    <w:rsid w:val="00F03C96"/>
    <w:rsid w:val="00F3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C50A"/>
  <w15:docId w15:val="{73AB9B69-CDE1-4D78-94ED-2884C5A8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25B"/>
    <w:rPr>
      <w:color w:val="0000FF"/>
      <w:u w:val="single"/>
    </w:rPr>
  </w:style>
  <w:style w:type="paragraph" w:styleId="ListParagraph">
    <w:name w:val="List Paragraph"/>
    <w:basedOn w:val="Normal"/>
    <w:uiPriority w:val="34"/>
    <w:qFormat/>
    <w:rsid w:val="000161E6"/>
    <w:pPr>
      <w:ind w:left="720"/>
      <w:contextualSpacing/>
    </w:pPr>
  </w:style>
  <w:style w:type="table" w:styleId="TableGrid">
    <w:name w:val="Table Grid"/>
    <w:basedOn w:val="TableNormal"/>
    <w:uiPriority w:val="59"/>
    <w:rsid w:val="0014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2937"/>
    <w:pPr>
      <w:spacing w:after="0" w:line="240" w:lineRule="auto"/>
    </w:pPr>
    <w:rPr>
      <w:rFonts w:ascii="Arial" w:eastAsia="Times New Roman" w:hAnsi="Arial" w:cs="Times New Roman"/>
      <w:sz w:val="24"/>
      <w:szCs w:val="20"/>
    </w:rPr>
  </w:style>
  <w:style w:type="character" w:customStyle="1" w:styleId="fontstyle01">
    <w:name w:val="fontstyle01"/>
    <w:basedOn w:val="DefaultParagraphFont"/>
    <w:rsid w:val="00F03C96"/>
    <w:rPr>
      <w:rFonts w:ascii="Calibri" w:hAnsi="Calibri" w:cs="Calibri" w:hint="default"/>
      <w:b/>
      <w:bCs/>
      <w:i w:val="0"/>
      <w:iCs w:val="0"/>
      <w:color w:val="000000"/>
      <w:sz w:val="22"/>
      <w:szCs w:val="22"/>
    </w:rPr>
  </w:style>
  <w:style w:type="character" w:styleId="UnresolvedMention">
    <w:name w:val="Unresolved Mention"/>
    <w:basedOn w:val="DefaultParagraphFont"/>
    <w:uiPriority w:val="99"/>
    <w:semiHidden/>
    <w:unhideWhenUsed/>
    <w:rsid w:val="001F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382">
      <w:bodyDiv w:val="1"/>
      <w:marLeft w:val="0"/>
      <w:marRight w:val="0"/>
      <w:marTop w:val="0"/>
      <w:marBottom w:val="0"/>
      <w:divBdr>
        <w:top w:val="none" w:sz="0" w:space="0" w:color="auto"/>
        <w:left w:val="none" w:sz="0" w:space="0" w:color="auto"/>
        <w:bottom w:val="none" w:sz="0" w:space="0" w:color="auto"/>
        <w:right w:val="none" w:sz="0" w:space="0" w:color="auto"/>
      </w:divBdr>
    </w:div>
    <w:div w:id="309750661">
      <w:bodyDiv w:val="1"/>
      <w:marLeft w:val="0"/>
      <w:marRight w:val="0"/>
      <w:marTop w:val="0"/>
      <w:marBottom w:val="0"/>
      <w:divBdr>
        <w:top w:val="none" w:sz="0" w:space="0" w:color="auto"/>
        <w:left w:val="none" w:sz="0" w:space="0" w:color="auto"/>
        <w:bottom w:val="none" w:sz="0" w:space="0" w:color="auto"/>
        <w:right w:val="none" w:sz="0" w:space="0" w:color="auto"/>
      </w:divBdr>
    </w:div>
    <w:div w:id="9344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grad@ubc.ca" TargetMode="External"/><Relationship Id="rId5" Type="http://schemas.openxmlformats.org/officeDocument/2006/relationships/hyperlink" Target="mailto:hist.grad@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18</cp:revision>
  <dcterms:created xsi:type="dcterms:W3CDTF">2021-06-23T03:00:00Z</dcterms:created>
  <dcterms:modified xsi:type="dcterms:W3CDTF">2023-06-17T02:51:00Z</dcterms:modified>
</cp:coreProperties>
</file>